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9D" w:rsidRDefault="0028799D" w:rsidP="00345DA2">
      <w:pPr>
        <w:spacing w:line="276" w:lineRule="auto"/>
        <w:rPr>
          <w:rFonts w:ascii="Times New Roman" w:hAnsi="Times New Roman" w:cs="Times New Roman"/>
        </w:rPr>
      </w:pPr>
    </w:p>
    <w:p w:rsidR="006D326A" w:rsidRDefault="00CB21DF">
      <w:pPr>
        <w:rPr>
          <w:rFonts w:ascii="Times New Roman" w:hAnsi="Times New Roman" w:cs="Times New Roman"/>
        </w:rPr>
      </w:pPr>
      <w:r w:rsidRPr="00CB21DF">
        <w:rPr>
          <w:noProof/>
        </w:rPr>
        <w:pict>
          <v:shapetype id="_x0000_t202" coordsize="21600,21600" o:spt="202" path="m,l,21600r21600,l21600,xe">
            <v:stroke joinstyle="miter"/>
            <v:path gradientshapeok="t" o:connecttype="rect"/>
          </v:shapetype>
          <v:shape id="Pole tekstowe 9" o:spid="_x0000_s1057" type="#_x0000_t202" style="position:absolute;margin-left:59.55pt;margin-top:110.2pt;width:489.3pt;height:203.15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" filled="f" stroked="f" strokeweight=".5pt">
            <v:textbox style="mso-next-textbox:#Pole tekstowe 9" inset="0,0,0,0">
              <w:txbxContent>
                <w:p w:rsidR="00A25A8F" w:rsidRDefault="00CB21DF" w:rsidP="00B332B7">
                  <w:pPr>
                    <w:pStyle w:val="Bezodstpw"/>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rPr>
                      <w:alias w:val="Tytuł"/>
                      <w:tag w:val=""/>
                      <w:id w:val="5537568"/>
                      <w:dataBinding w:prefixMappings="xmlns:ns0='http://purl.org/dc/elements/1.1/' xmlns:ns1='http://schemas.openxmlformats.org/package/2006/metadata/core-properties' " w:xpath="/ns1:coreProperties[1]/ns0:title[1]" w:storeItemID="{6C3C8BC8-F283-45AE-878A-BAB7291924A1}"/>
                      <w:text/>
                    </w:sdtPr>
                    <w:sdtContent>
                      <w:r w:rsidR="00A25A8F" w:rsidRPr="00871254">
                        <w:rPr>
                          <w:rFonts w:ascii="Times New Roman" w:eastAsiaTheme="majorEastAsia" w:hAnsi="Times New Roman" w:cs="Times New Roman"/>
                          <w:color w:val="262626" w:themeColor="text1" w:themeTint="D9"/>
                          <w:sz w:val="72"/>
                          <w:szCs w:val="72"/>
                        </w:rPr>
                        <w:t>Standardy ochrony małoletnich</w:t>
                      </w:r>
                    </w:sdtContent>
                  </w:sdt>
                </w:p>
                <w:p w:rsidR="00A25A8F" w:rsidRDefault="00CB21DF">
                  <w:pPr>
                    <w:spacing w:before="120"/>
                    <w:rPr>
                      <w:color w:val="404040" w:themeColor="text1" w:themeTint="BF"/>
                      <w:sz w:val="36"/>
                      <w:szCs w:val="36"/>
                    </w:rPr>
                  </w:pPr>
                  <w:sdt>
                    <w:sdtPr>
                      <w:rPr>
                        <w:color w:val="404040" w:themeColor="text1" w:themeTint="BF"/>
                        <w:sz w:val="36"/>
                        <w:szCs w:val="36"/>
                      </w:rPr>
                      <w:alias w:val="Podtytuł"/>
                      <w:tag w:val=""/>
                      <w:id w:val="5537569"/>
                      <w:dataBinding w:prefixMappings="xmlns:ns0='http://purl.org/dc/elements/1.1/' xmlns:ns1='http://schemas.openxmlformats.org/package/2006/metadata/core-properties' " w:xpath="/ns1:coreProperties[1]/ns0:subject[1]" w:storeItemID="{6C3C8BC8-F283-45AE-878A-BAB7291924A1}"/>
                      <w:text/>
                    </w:sdtPr>
                    <w:sdtContent>
                      <w:r w:rsidR="00A25A8F">
                        <w:rPr>
                          <w:color w:val="404040" w:themeColor="text1" w:themeTint="BF"/>
                          <w:sz w:val="36"/>
                          <w:szCs w:val="36"/>
                        </w:rPr>
                        <w:t>Procedury wewnętrzne, regulujące ochronę małoletniego przed krzywdzeniem</w:t>
                      </w:r>
                    </w:sdtContent>
                  </w:sdt>
                </w:p>
              </w:txbxContent>
            </v:textbox>
            <w10:wrap anchorx="page" anchory="page"/>
          </v:shape>
        </w:pict>
      </w:r>
    </w:p>
    <w:sdt>
      <w:sdtPr>
        <w:id w:val="-814795808"/>
        <w:docPartObj>
          <w:docPartGallery w:val="Cover Pages"/>
          <w:docPartUnique/>
        </w:docPartObj>
      </w:sdtPr>
      <w:sdtEndPr>
        <w:rPr>
          <w:rFonts w:ascii="Times New Roman" w:hAnsi="Times New Roman" w:cs="Times New Roman"/>
        </w:rPr>
      </w:sdtEndPr>
      <w:sdtContent>
        <w:p w:rsidR="006D326A" w:rsidRDefault="006D326A">
          <w:pPr>
            <w:pStyle w:val="Bezodstpw"/>
          </w:pPr>
        </w:p>
        <w:p w:rsidR="006D326A" w:rsidRDefault="00CB21DF">
          <w:pPr>
            <w:rPr>
              <w:rFonts w:ascii="Times New Roman" w:hAnsi="Times New Roman" w:cs="Times New Roman"/>
            </w:rPr>
          </w:pPr>
          <w:r w:rsidRPr="00CB21DF">
            <w:rPr>
              <w:noProof/>
            </w:rPr>
            <w:pict>
              <v:shape id="Pole tekstowe 10" o:spid="_x0000_s1056" type="#_x0000_t202" style="position:absolute;margin-left:238.8pt;margin-top:379.4pt;width:301.5pt;height:73.6pt;z-index:251661312;visibility:visible;mso-position-horizontal-relative:page;mso-position-vertical-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" filled="f" stroked="f" strokeweight=".5pt">
                <v:textbox style="mso-next-textbox:#Pole tekstowe 10;mso-fit-shape-to-text:t" inset="0,0,0,0">
                  <w:txbxContent>
                    <w:p w:rsidR="00A25A8F" w:rsidRDefault="00CB21DF" w:rsidP="00871254">
                      <w:pPr>
                        <w:pStyle w:val="Bezodstpw"/>
                        <w:jc w:val="center"/>
                        <w:rPr>
                          <w:rFonts w:ascii="Times New Roman" w:hAnsi="Times New Roman" w:cs="Times New Roman"/>
                          <w:color w:val="1CADE4" w:themeColor="accent1"/>
                          <w:sz w:val="32"/>
                          <w:szCs w:val="32"/>
                        </w:rPr>
                      </w:pPr>
                      <w:sdt>
                        <w:sdtPr>
                          <w:rPr>
                            <w:rFonts w:ascii="Times New Roman" w:hAnsi="Times New Roman" w:cs="Times New Roman"/>
                            <w:color w:val="1CADE4" w:themeColor="accent1"/>
                            <w:sz w:val="32"/>
                            <w:szCs w:val="32"/>
                          </w:rPr>
                          <w:alias w:val="Autor"/>
                          <w:tag w:val=""/>
                          <w:id w:val="5537567"/>
                          <w:dataBinding w:prefixMappings="xmlns:ns0='http://purl.org/dc/elements/1.1/' xmlns:ns1='http://schemas.openxmlformats.org/package/2006/metadata/core-properties' " w:xpath="/ns1:coreProperties[1]/ns0:creator[1]" w:storeItemID="{6C3C8BC8-F283-45AE-878A-BAB7291924A1}"/>
                          <w:text/>
                        </w:sdtPr>
                        <w:sdtContent>
                          <w:r w:rsidR="00A25A8F">
                            <w:rPr>
                              <w:rFonts w:ascii="Times New Roman" w:hAnsi="Times New Roman" w:cs="Times New Roman"/>
                              <w:color w:val="1CADE4" w:themeColor="accent1"/>
                              <w:sz w:val="32"/>
                              <w:szCs w:val="32"/>
                            </w:rPr>
                            <w:t>Szkoła Podstawowa</w:t>
                          </w:r>
                        </w:sdtContent>
                      </w:sdt>
                    </w:p>
                    <w:p w:rsidR="00A25A8F" w:rsidRDefault="00A25A8F" w:rsidP="00871254">
                      <w:pPr>
                        <w:pStyle w:val="Bezodstpw"/>
                        <w:jc w:val="center"/>
                        <w:rPr>
                          <w:rFonts w:ascii="Times New Roman" w:hAnsi="Times New Roman" w:cs="Times New Roman"/>
                          <w:color w:val="1CADE4" w:themeColor="accent1"/>
                          <w:sz w:val="32"/>
                          <w:szCs w:val="32"/>
                        </w:rPr>
                      </w:pPr>
                      <w:r>
                        <w:rPr>
                          <w:rFonts w:ascii="Times New Roman" w:hAnsi="Times New Roman" w:cs="Times New Roman"/>
                          <w:color w:val="1CADE4" w:themeColor="accent1"/>
                          <w:sz w:val="32"/>
                          <w:szCs w:val="32"/>
                        </w:rPr>
                        <w:t>im. Powstańców Wielkopolskich</w:t>
                      </w:r>
                    </w:p>
                    <w:p w:rsidR="00A25A8F" w:rsidRPr="00097450" w:rsidRDefault="00A25A8F" w:rsidP="00871254">
                      <w:pPr>
                        <w:pStyle w:val="Bezodstpw"/>
                        <w:jc w:val="center"/>
                        <w:rPr>
                          <w:rFonts w:ascii="Times New Roman" w:hAnsi="Times New Roman" w:cs="Times New Roman"/>
                          <w:color w:val="1CADE4" w:themeColor="accent1"/>
                          <w:sz w:val="32"/>
                          <w:szCs w:val="32"/>
                        </w:rPr>
                      </w:pPr>
                      <w:r>
                        <w:rPr>
                          <w:rFonts w:ascii="Times New Roman" w:hAnsi="Times New Roman" w:cs="Times New Roman"/>
                          <w:color w:val="1CADE4" w:themeColor="accent1"/>
                          <w:sz w:val="32"/>
                          <w:szCs w:val="32"/>
                        </w:rPr>
                        <w:t>w Skoraszewicach</w:t>
                      </w:r>
                    </w:p>
                    <w:p w:rsidR="00A25A8F" w:rsidRPr="00097450" w:rsidRDefault="00A25A8F">
                      <w:pPr>
                        <w:pStyle w:val="Bezodstpw"/>
                        <w:rPr>
                          <w:rFonts w:ascii="Times New Roman" w:hAnsi="Times New Roman" w:cs="Times New Roman"/>
                          <w:color w:val="1CADE4" w:themeColor="accent1"/>
                          <w:sz w:val="32"/>
                          <w:szCs w:val="32"/>
                        </w:rPr>
                      </w:pPr>
                    </w:p>
                  </w:txbxContent>
                </v:textbox>
                <w10:wrap anchorx="page" anchory="page"/>
              </v:shape>
            </w:pict>
          </w:r>
          <w:r w:rsidRPr="00CB21DF">
            <w:rPr>
              <w:noProof/>
            </w:rPr>
            <w:pict>
              <v:shape id="Pole tekstowe 11" o:spid="_x0000_s1055" type="#_x0000_t202" style="position:absolute;margin-left:149.6pt;margin-top:576.4pt;width:303.8pt;height:48.75pt;z-index:251663360;visibility:visible;mso-position-horizontal-relative:margin;mso-position-vertical-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" filled="f" stroked="f" strokeweight=".5pt">
                <v:textbox style="mso-next-textbox:#Pole tekstowe 11;mso-fit-shape-to-text:t" inset="0,0,0,0">
                  <w:txbxContent>
                    <w:p w:rsidR="00A25A8F" w:rsidRDefault="00A25A8F" w:rsidP="00C80F4D">
                      <w:pPr>
                        <w:pStyle w:val="Bezodstpw"/>
                        <w:jc w:val="right"/>
                        <w:rPr>
                          <w:rStyle w:val="Wyrnieniedelikatne"/>
                          <w:b/>
                          <w:bCs/>
                        </w:rPr>
                      </w:pPr>
                      <w:r w:rsidRPr="00311284">
                        <w:rPr>
                          <w:rStyle w:val="Wyrnieniedelikatne"/>
                          <w:b/>
                          <w:bCs/>
                        </w:rPr>
                        <w:t xml:space="preserve">„Staram się dziecko zrozumieć, nie szkodzić mu, stwarzać mu warunki i bodźce, aby chciało być lepsze. </w:t>
                      </w:r>
                    </w:p>
                    <w:p w:rsidR="00A25A8F" w:rsidRPr="00311284" w:rsidRDefault="00A25A8F" w:rsidP="00C80F4D">
                      <w:pPr>
                        <w:pStyle w:val="Bezodstpw"/>
                        <w:jc w:val="right"/>
                        <w:rPr>
                          <w:rStyle w:val="Wyrnieniedelikatne"/>
                          <w:b/>
                          <w:bCs/>
                        </w:rPr>
                      </w:pPr>
                      <w:r w:rsidRPr="00311284">
                        <w:rPr>
                          <w:rStyle w:val="Wyrnieniedelikatne"/>
                          <w:b/>
                          <w:bCs/>
                        </w:rPr>
                        <w:t xml:space="preserve">Dobry człowiek to taki, który czuje co drugi czuje! </w:t>
                      </w:r>
                    </w:p>
                    <w:p w:rsidR="00A25A8F" w:rsidRPr="00311284" w:rsidRDefault="00A25A8F" w:rsidP="00C80F4D">
                      <w:pPr>
                        <w:pStyle w:val="Bezodstpw"/>
                        <w:jc w:val="right"/>
                        <w:rPr>
                          <w:rStyle w:val="Wyrnieniedelikatne"/>
                          <w:b/>
                          <w:bCs/>
                        </w:rPr>
                      </w:pPr>
                      <w:r w:rsidRPr="00311284">
                        <w:rPr>
                          <w:rStyle w:val="Wyrnieniedelikatne"/>
                          <w:b/>
                          <w:bCs/>
                        </w:rPr>
                        <w:t>J. Korczak</w:t>
                      </w:r>
                    </w:p>
                  </w:txbxContent>
                </v:textbox>
                <w10:wrap anchorx="margin" anchory="margin"/>
              </v:shape>
            </w:pict>
          </w:r>
          <w:r w:rsidR="006D326A">
            <w:rPr>
              <w:rFonts w:ascii="Times New Roman" w:hAnsi="Times New Roman" w:cs="Times New Roman"/>
            </w:rPr>
            <w:br w:type="page"/>
          </w:r>
        </w:p>
      </w:sdtContent>
    </w:sdt>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rsidR="008E47E3" w:rsidRPr="00E93C33" w:rsidRDefault="008E47E3" w:rsidP="00345DA2">
          <w:pPr>
            <w:pStyle w:val="Nagwekspisutreci"/>
            <w:spacing w:line="276" w:lineRule="auto"/>
            <w:rPr>
              <w:rFonts w:ascii="Times New Roman" w:hAnsi="Times New Roman" w:cs="Times New Roman"/>
            </w:rPr>
          </w:pPr>
          <w:r w:rsidRPr="00E93C33">
            <w:rPr>
              <w:rFonts w:ascii="Times New Roman" w:hAnsi="Times New Roman" w:cs="Times New Roman"/>
            </w:rPr>
            <w:t>Spis treści</w:t>
          </w:r>
        </w:p>
        <w:p w:rsidR="000916D6" w:rsidRDefault="00CB21DF">
          <w:pPr>
            <w:pStyle w:val="Spistreci1"/>
            <w:rPr>
              <w:noProof/>
              <w:sz w:val="22"/>
              <w:szCs w:val="22"/>
              <w:lang w:eastAsia="pl-PL"/>
            </w:rPr>
          </w:pPr>
          <w:r w:rsidRPr="00CB21DF">
            <w:rPr>
              <w:rFonts w:ascii="Times New Roman" w:hAnsi="Times New Roman" w:cs="Times New Roman"/>
              <w:sz w:val="22"/>
              <w:szCs w:val="22"/>
            </w:rPr>
            <w:fldChar w:fldCharType="begin"/>
          </w:r>
          <w:r w:rsidR="008E47E3" w:rsidRPr="007C63F1">
            <w:rPr>
              <w:rFonts w:ascii="Times New Roman" w:hAnsi="Times New Roman" w:cs="Times New Roman"/>
              <w:sz w:val="22"/>
              <w:szCs w:val="22"/>
            </w:rPr>
            <w:instrText xml:space="preserve"> TOC \o "1-3" \h \z \u </w:instrText>
          </w:r>
          <w:r w:rsidRPr="00CB21DF">
            <w:rPr>
              <w:rFonts w:ascii="Times New Roman" w:hAnsi="Times New Roman" w:cs="Times New Roman"/>
              <w:sz w:val="22"/>
              <w:szCs w:val="22"/>
            </w:rPr>
            <w:fldChar w:fldCharType="separate"/>
          </w:r>
          <w:hyperlink w:anchor="_Toc166231405" w:history="1">
            <w:r w:rsidR="000916D6" w:rsidRPr="00E54C51">
              <w:rPr>
                <w:rStyle w:val="Hipercze"/>
                <w:rFonts w:ascii="Times New Roman" w:hAnsi="Times New Roman" w:cs="Times New Roman"/>
                <w:noProof/>
              </w:rPr>
              <w:t>I. Wprowadzenie</w:t>
            </w:r>
            <w:r w:rsidR="000916D6">
              <w:rPr>
                <w:noProof/>
                <w:webHidden/>
              </w:rPr>
              <w:tab/>
            </w:r>
            <w:r>
              <w:rPr>
                <w:noProof/>
                <w:webHidden/>
              </w:rPr>
              <w:fldChar w:fldCharType="begin"/>
            </w:r>
            <w:r w:rsidR="000916D6">
              <w:rPr>
                <w:noProof/>
                <w:webHidden/>
              </w:rPr>
              <w:instrText xml:space="preserve"> PAGEREF _Toc166231405 \h </w:instrText>
            </w:r>
            <w:r>
              <w:rPr>
                <w:noProof/>
                <w:webHidden/>
              </w:rPr>
            </w:r>
            <w:r>
              <w:rPr>
                <w:noProof/>
                <w:webHidden/>
              </w:rPr>
              <w:fldChar w:fldCharType="separate"/>
            </w:r>
            <w:r w:rsidR="00261CD9">
              <w:rPr>
                <w:noProof/>
                <w:webHidden/>
              </w:rPr>
              <w:t>2</w:t>
            </w:r>
            <w:r>
              <w:rPr>
                <w:noProof/>
                <w:webHidden/>
              </w:rPr>
              <w:fldChar w:fldCharType="end"/>
            </w:r>
          </w:hyperlink>
        </w:p>
        <w:p w:rsidR="000916D6" w:rsidRDefault="00CB21DF">
          <w:pPr>
            <w:pStyle w:val="Spistreci1"/>
            <w:rPr>
              <w:noProof/>
              <w:sz w:val="22"/>
              <w:szCs w:val="22"/>
              <w:lang w:eastAsia="pl-PL"/>
            </w:rPr>
          </w:pPr>
          <w:hyperlink w:anchor="_Toc166231406" w:history="1">
            <w:r w:rsidR="000916D6" w:rsidRPr="00E54C51">
              <w:rPr>
                <w:rStyle w:val="Hipercze"/>
                <w:rFonts w:ascii="Times New Roman" w:hAnsi="Times New Roman" w:cs="Times New Roman"/>
                <w:noProof/>
              </w:rPr>
              <w:t>II. Dotychczasowe działania, które przynosiły pozytywne efekty w ochronie dziecka przed przemocą</w:t>
            </w:r>
            <w:r w:rsidR="000916D6">
              <w:rPr>
                <w:noProof/>
                <w:webHidden/>
              </w:rPr>
              <w:tab/>
            </w:r>
            <w:r>
              <w:rPr>
                <w:noProof/>
                <w:webHidden/>
              </w:rPr>
              <w:fldChar w:fldCharType="begin"/>
            </w:r>
            <w:r w:rsidR="000916D6">
              <w:rPr>
                <w:noProof/>
                <w:webHidden/>
              </w:rPr>
              <w:instrText xml:space="preserve"> PAGEREF _Toc166231406 \h </w:instrText>
            </w:r>
            <w:r>
              <w:rPr>
                <w:noProof/>
                <w:webHidden/>
              </w:rPr>
            </w:r>
            <w:r>
              <w:rPr>
                <w:noProof/>
                <w:webHidden/>
              </w:rPr>
              <w:fldChar w:fldCharType="separate"/>
            </w:r>
            <w:r w:rsidR="00261CD9">
              <w:rPr>
                <w:noProof/>
                <w:webHidden/>
              </w:rPr>
              <w:t>4</w:t>
            </w:r>
            <w:r>
              <w:rPr>
                <w:noProof/>
                <w:webHidden/>
              </w:rPr>
              <w:fldChar w:fldCharType="end"/>
            </w:r>
          </w:hyperlink>
        </w:p>
        <w:p w:rsidR="000916D6" w:rsidRDefault="00CB21DF">
          <w:pPr>
            <w:pStyle w:val="Spistreci1"/>
            <w:rPr>
              <w:noProof/>
              <w:sz w:val="22"/>
              <w:szCs w:val="22"/>
              <w:lang w:eastAsia="pl-PL"/>
            </w:rPr>
          </w:pPr>
          <w:hyperlink w:anchor="_Toc166231407" w:history="1">
            <w:r w:rsidR="000916D6" w:rsidRPr="00E54C51">
              <w:rPr>
                <w:rStyle w:val="Hipercze"/>
                <w:rFonts w:ascii="Times New Roman" w:hAnsi="Times New Roman" w:cs="Times New Roman"/>
                <w:noProof/>
              </w:rPr>
              <w:t>III. Zasady bezpiecznej rekrutacji pracowników oraz osób kontaktujących się z dziećmi na terenie szkoły</w:t>
            </w:r>
            <w:r w:rsidR="000916D6">
              <w:rPr>
                <w:noProof/>
                <w:webHidden/>
              </w:rPr>
              <w:tab/>
            </w:r>
            <w:r>
              <w:rPr>
                <w:noProof/>
                <w:webHidden/>
              </w:rPr>
              <w:fldChar w:fldCharType="begin"/>
            </w:r>
            <w:r w:rsidR="000916D6">
              <w:rPr>
                <w:noProof/>
                <w:webHidden/>
              </w:rPr>
              <w:instrText xml:space="preserve"> PAGEREF _Toc166231407 \h </w:instrText>
            </w:r>
            <w:r>
              <w:rPr>
                <w:noProof/>
                <w:webHidden/>
              </w:rPr>
            </w:r>
            <w:r>
              <w:rPr>
                <w:noProof/>
                <w:webHidden/>
              </w:rPr>
              <w:fldChar w:fldCharType="separate"/>
            </w:r>
            <w:r w:rsidR="00261CD9">
              <w:rPr>
                <w:noProof/>
                <w:webHidden/>
              </w:rPr>
              <w:t>6</w:t>
            </w:r>
            <w:r>
              <w:rPr>
                <w:noProof/>
                <w:webHidden/>
              </w:rPr>
              <w:fldChar w:fldCharType="end"/>
            </w:r>
          </w:hyperlink>
        </w:p>
        <w:p w:rsidR="000916D6" w:rsidRDefault="00CB21DF">
          <w:pPr>
            <w:pStyle w:val="Spistreci1"/>
            <w:rPr>
              <w:noProof/>
              <w:sz w:val="22"/>
              <w:szCs w:val="22"/>
              <w:lang w:eastAsia="pl-PL"/>
            </w:rPr>
          </w:pPr>
          <w:hyperlink w:anchor="_Toc166231408" w:history="1">
            <w:r w:rsidR="000916D6" w:rsidRPr="00E54C51">
              <w:rPr>
                <w:rStyle w:val="Hipercze"/>
                <w:rFonts w:ascii="Times New Roman" w:hAnsi="Times New Roman" w:cs="Times New Roman"/>
                <w:noProof/>
              </w:rPr>
              <w:t>IV. Zasady zapewniające bezpieczne relacje między małoletnim a personelem – zachowania niedozwolone wobec małoletnich</w:t>
            </w:r>
            <w:r w:rsidR="000916D6">
              <w:rPr>
                <w:noProof/>
                <w:webHidden/>
              </w:rPr>
              <w:tab/>
            </w:r>
            <w:r>
              <w:rPr>
                <w:noProof/>
                <w:webHidden/>
              </w:rPr>
              <w:fldChar w:fldCharType="begin"/>
            </w:r>
            <w:r w:rsidR="000916D6">
              <w:rPr>
                <w:noProof/>
                <w:webHidden/>
              </w:rPr>
              <w:instrText xml:space="preserve"> PAGEREF _Toc166231408 \h </w:instrText>
            </w:r>
            <w:r>
              <w:rPr>
                <w:noProof/>
                <w:webHidden/>
              </w:rPr>
            </w:r>
            <w:r>
              <w:rPr>
                <w:noProof/>
                <w:webHidden/>
              </w:rPr>
              <w:fldChar w:fldCharType="separate"/>
            </w:r>
            <w:r w:rsidR="00261CD9">
              <w:rPr>
                <w:noProof/>
                <w:webHidden/>
              </w:rPr>
              <w:t>7</w:t>
            </w:r>
            <w:r>
              <w:rPr>
                <w:noProof/>
                <w:webHidden/>
              </w:rPr>
              <w:fldChar w:fldCharType="end"/>
            </w:r>
          </w:hyperlink>
        </w:p>
        <w:p w:rsidR="000916D6" w:rsidRDefault="00CB21DF">
          <w:pPr>
            <w:pStyle w:val="Spistreci1"/>
            <w:rPr>
              <w:noProof/>
              <w:sz w:val="22"/>
              <w:szCs w:val="22"/>
              <w:lang w:eastAsia="pl-PL"/>
            </w:rPr>
          </w:pPr>
          <w:hyperlink w:anchor="_Toc166231409" w:history="1">
            <w:r w:rsidR="000916D6" w:rsidRPr="00E54C51">
              <w:rPr>
                <w:rStyle w:val="Hipercze"/>
                <w:rFonts w:ascii="Times New Roman" w:hAnsi="Times New Roman" w:cs="Times New Roman"/>
                <w:noProof/>
              </w:rPr>
              <w:t>V. Zasady korzystania z urządzeń elektronicznych z dostępem do sieci Internet</w:t>
            </w:r>
            <w:r w:rsidR="000916D6">
              <w:rPr>
                <w:noProof/>
                <w:webHidden/>
              </w:rPr>
              <w:tab/>
            </w:r>
            <w:r>
              <w:rPr>
                <w:noProof/>
                <w:webHidden/>
              </w:rPr>
              <w:fldChar w:fldCharType="begin"/>
            </w:r>
            <w:r w:rsidR="000916D6">
              <w:rPr>
                <w:noProof/>
                <w:webHidden/>
              </w:rPr>
              <w:instrText xml:space="preserve"> PAGEREF _Toc166231409 \h </w:instrText>
            </w:r>
            <w:r>
              <w:rPr>
                <w:noProof/>
                <w:webHidden/>
              </w:rPr>
            </w:r>
            <w:r>
              <w:rPr>
                <w:noProof/>
                <w:webHidden/>
              </w:rPr>
              <w:fldChar w:fldCharType="separate"/>
            </w:r>
            <w:r w:rsidR="00261CD9">
              <w:rPr>
                <w:noProof/>
                <w:webHidden/>
              </w:rPr>
              <w:t>10</w:t>
            </w:r>
            <w:r>
              <w:rPr>
                <w:noProof/>
                <w:webHidden/>
              </w:rPr>
              <w:fldChar w:fldCharType="end"/>
            </w:r>
          </w:hyperlink>
        </w:p>
        <w:p w:rsidR="000916D6" w:rsidRDefault="00CB21DF">
          <w:pPr>
            <w:pStyle w:val="Spistreci1"/>
            <w:rPr>
              <w:noProof/>
              <w:sz w:val="22"/>
              <w:szCs w:val="22"/>
              <w:lang w:eastAsia="pl-PL"/>
            </w:rPr>
          </w:pPr>
          <w:hyperlink w:anchor="_Toc166231410" w:history="1">
            <w:r w:rsidR="000916D6" w:rsidRPr="00E54C51">
              <w:rPr>
                <w:rStyle w:val="Hipercze"/>
                <w:rFonts w:ascii="Times New Roman" w:hAnsi="Times New Roman" w:cs="Times New Roman"/>
                <w:noProof/>
              </w:rPr>
              <w:t>VI. Zasady ochrony wizerunku i danych osobowych Dzieci</w:t>
            </w:r>
            <w:r w:rsidR="000916D6">
              <w:rPr>
                <w:noProof/>
                <w:webHidden/>
              </w:rPr>
              <w:tab/>
            </w:r>
            <w:r>
              <w:rPr>
                <w:noProof/>
                <w:webHidden/>
              </w:rPr>
              <w:fldChar w:fldCharType="begin"/>
            </w:r>
            <w:r w:rsidR="000916D6">
              <w:rPr>
                <w:noProof/>
                <w:webHidden/>
              </w:rPr>
              <w:instrText xml:space="preserve"> PAGEREF _Toc166231410 \h </w:instrText>
            </w:r>
            <w:r>
              <w:rPr>
                <w:noProof/>
                <w:webHidden/>
              </w:rPr>
            </w:r>
            <w:r>
              <w:rPr>
                <w:noProof/>
                <w:webHidden/>
              </w:rPr>
              <w:fldChar w:fldCharType="separate"/>
            </w:r>
            <w:r w:rsidR="00261CD9">
              <w:rPr>
                <w:noProof/>
                <w:webHidden/>
              </w:rPr>
              <w:t>10</w:t>
            </w:r>
            <w:r>
              <w:rPr>
                <w:noProof/>
                <w:webHidden/>
              </w:rPr>
              <w:fldChar w:fldCharType="end"/>
            </w:r>
          </w:hyperlink>
        </w:p>
        <w:p w:rsidR="000916D6" w:rsidRDefault="00CB21DF">
          <w:pPr>
            <w:pStyle w:val="Spistreci1"/>
            <w:rPr>
              <w:noProof/>
              <w:sz w:val="22"/>
              <w:szCs w:val="22"/>
              <w:lang w:eastAsia="pl-PL"/>
            </w:rPr>
          </w:pPr>
          <w:hyperlink w:anchor="_Toc166231411" w:history="1">
            <w:r w:rsidR="000916D6" w:rsidRPr="00E54C51">
              <w:rPr>
                <w:rStyle w:val="Hipercze"/>
                <w:rFonts w:ascii="Times New Roman" w:hAnsi="Times New Roman" w:cs="Times New Roman"/>
                <w:noProof/>
              </w:rPr>
              <w:t>VII. Jak rozpoznać przemoc wobec Dziecka ?</w:t>
            </w:r>
            <w:r w:rsidR="000916D6">
              <w:rPr>
                <w:noProof/>
                <w:webHidden/>
              </w:rPr>
              <w:tab/>
            </w:r>
            <w:r>
              <w:rPr>
                <w:noProof/>
                <w:webHidden/>
              </w:rPr>
              <w:fldChar w:fldCharType="begin"/>
            </w:r>
            <w:r w:rsidR="000916D6">
              <w:rPr>
                <w:noProof/>
                <w:webHidden/>
              </w:rPr>
              <w:instrText xml:space="preserve"> PAGEREF _Toc166231411 \h </w:instrText>
            </w:r>
            <w:r>
              <w:rPr>
                <w:noProof/>
                <w:webHidden/>
              </w:rPr>
            </w:r>
            <w:r>
              <w:rPr>
                <w:noProof/>
                <w:webHidden/>
              </w:rPr>
              <w:fldChar w:fldCharType="separate"/>
            </w:r>
            <w:r w:rsidR="00261CD9">
              <w:rPr>
                <w:noProof/>
                <w:webHidden/>
              </w:rPr>
              <w:t>12</w:t>
            </w:r>
            <w:r>
              <w:rPr>
                <w:noProof/>
                <w:webHidden/>
              </w:rPr>
              <w:fldChar w:fldCharType="end"/>
            </w:r>
          </w:hyperlink>
        </w:p>
        <w:p w:rsidR="000916D6" w:rsidRDefault="00CB21DF">
          <w:pPr>
            <w:pStyle w:val="Spistreci1"/>
            <w:rPr>
              <w:noProof/>
              <w:sz w:val="22"/>
              <w:szCs w:val="22"/>
              <w:lang w:eastAsia="pl-PL"/>
            </w:rPr>
          </w:pPr>
          <w:hyperlink w:anchor="_Toc166231412" w:history="1">
            <w:r w:rsidR="000916D6" w:rsidRPr="00E54C51">
              <w:rPr>
                <w:rStyle w:val="Hipercze"/>
                <w:rFonts w:ascii="Times New Roman" w:hAnsi="Times New Roman" w:cs="Times New Roman"/>
                <w:noProof/>
              </w:rPr>
              <w:t>VIII. Zasady i procedura podejmowania interwencji w sytuacji podejrzenia krzywdzenia lub posiadania informacji o krzywdzeniu małoletniego</w:t>
            </w:r>
            <w:r w:rsidR="000916D6">
              <w:rPr>
                <w:noProof/>
                <w:webHidden/>
              </w:rPr>
              <w:tab/>
            </w:r>
            <w:r>
              <w:rPr>
                <w:noProof/>
                <w:webHidden/>
              </w:rPr>
              <w:fldChar w:fldCharType="begin"/>
            </w:r>
            <w:r w:rsidR="000916D6">
              <w:rPr>
                <w:noProof/>
                <w:webHidden/>
              </w:rPr>
              <w:instrText xml:space="preserve"> PAGEREF _Toc166231412 \h </w:instrText>
            </w:r>
            <w:r>
              <w:rPr>
                <w:noProof/>
                <w:webHidden/>
              </w:rPr>
            </w:r>
            <w:r>
              <w:rPr>
                <w:noProof/>
                <w:webHidden/>
              </w:rPr>
              <w:fldChar w:fldCharType="separate"/>
            </w:r>
            <w:r w:rsidR="00261CD9">
              <w:rPr>
                <w:noProof/>
                <w:webHidden/>
              </w:rPr>
              <w:t>14</w:t>
            </w:r>
            <w:r>
              <w:rPr>
                <w:noProof/>
                <w:webHidden/>
              </w:rPr>
              <w:fldChar w:fldCharType="end"/>
            </w:r>
          </w:hyperlink>
        </w:p>
        <w:p w:rsidR="000916D6" w:rsidRDefault="00CB21DF">
          <w:pPr>
            <w:pStyle w:val="Spistreci1"/>
            <w:rPr>
              <w:noProof/>
              <w:sz w:val="22"/>
              <w:szCs w:val="22"/>
              <w:lang w:eastAsia="pl-PL"/>
            </w:rPr>
          </w:pPr>
          <w:hyperlink w:anchor="_Toc166231413" w:history="1">
            <w:r w:rsidR="000916D6" w:rsidRPr="00E54C51">
              <w:rPr>
                <w:rStyle w:val="Hipercze"/>
                <w:rFonts w:ascii="Times New Roman" w:hAnsi="Times New Roman" w:cs="Times New Roman"/>
                <w:noProof/>
              </w:rPr>
              <w:t>IX. Zasady i procedura postępowania w przypadku wykorzystywania seksualnego dzieci</w:t>
            </w:r>
            <w:r w:rsidR="000916D6">
              <w:rPr>
                <w:noProof/>
                <w:webHidden/>
              </w:rPr>
              <w:tab/>
            </w:r>
            <w:r>
              <w:rPr>
                <w:noProof/>
                <w:webHidden/>
              </w:rPr>
              <w:fldChar w:fldCharType="begin"/>
            </w:r>
            <w:r w:rsidR="000916D6">
              <w:rPr>
                <w:noProof/>
                <w:webHidden/>
              </w:rPr>
              <w:instrText xml:space="preserve"> PAGEREF _Toc166231413 \h </w:instrText>
            </w:r>
            <w:r>
              <w:rPr>
                <w:noProof/>
                <w:webHidden/>
              </w:rPr>
            </w:r>
            <w:r>
              <w:rPr>
                <w:noProof/>
                <w:webHidden/>
              </w:rPr>
              <w:fldChar w:fldCharType="separate"/>
            </w:r>
            <w:r w:rsidR="00261CD9">
              <w:rPr>
                <w:noProof/>
                <w:webHidden/>
              </w:rPr>
              <w:t>16</w:t>
            </w:r>
            <w:r>
              <w:rPr>
                <w:noProof/>
                <w:webHidden/>
              </w:rPr>
              <w:fldChar w:fldCharType="end"/>
            </w:r>
          </w:hyperlink>
        </w:p>
        <w:p w:rsidR="000916D6" w:rsidRDefault="00CB21DF">
          <w:pPr>
            <w:pStyle w:val="Spistreci1"/>
            <w:rPr>
              <w:noProof/>
              <w:sz w:val="22"/>
              <w:szCs w:val="22"/>
              <w:lang w:eastAsia="pl-PL"/>
            </w:rPr>
          </w:pPr>
          <w:hyperlink w:anchor="_Toc166231414" w:history="1">
            <w:r w:rsidR="000916D6" w:rsidRPr="00E54C51">
              <w:rPr>
                <w:rStyle w:val="Hipercze"/>
                <w:rFonts w:ascii="Times New Roman" w:hAnsi="Times New Roman" w:cs="Times New Roman"/>
                <w:noProof/>
              </w:rPr>
              <w:t>X. Procedura interwencji w sytuacji krzywdzenia Dziecka w szkole przez pracownika jednostki:</w:t>
            </w:r>
            <w:r w:rsidR="000916D6">
              <w:rPr>
                <w:noProof/>
                <w:webHidden/>
              </w:rPr>
              <w:tab/>
            </w:r>
            <w:r>
              <w:rPr>
                <w:noProof/>
                <w:webHidden/>
              </w:rPr>
              <w:fldChar w:fldCharType="begin"/>
            </w:r>
            <w:r w:rsidR="000916D6">
              <w:rPr>
                <w:noProof/>
                <w:webHidden/>
              </w:rPr>
              <w:instrText xml:space="preserve"> PAGEREF _Toc166231414 \h </w:instrText>
            </w:r>
            <w:r>
              <w:rPr>
                <w:noProof/>
                <w:webHidden/>
              </w:rPr>
            </w:r>
            <w:r>
              <w:rPr>
                <w:noProof/>
                <w:webHidden/>
              </w:rPr>
              <w:fldChar w:fldCharType="separate"/>
            </w:r>
            <w:r w:rsidR="00261CD9">
              <w:rPr>
                <w:noProof/>
                <w:webHidden/>
              </w:rPr>
              <w:t>19</w:t>
            </w:r>
            <w:r>
              <w:rPr>
                <w:noProof/>
                <w:webHidden/>
              </w:rPr>
              <w:fldChar w:fldCharType="end"/>
            </w:r>
          </w:hyperlink>
        </w:p>
        <w:p w:rsidR="000916D6" w:rsidRDefault="00CB21DF">
          <w:pPr>
            <w:pStyle w:val="Spistreci1"/>
            <w:rPr>
              <w:noProof/>
              <w:sz w:val="22"/>
              <w:szCs w:val="22"/>
              <w:lang w:eastAsia="pl-PL"/>
            </w:rPr>
          </w:pPr>
          <w:hyperlink w:anchor="_Toc166231415" w:history="1">
            <w:r w:rsidR="000916D6" w:rsidRPr="00E54C51">
              <w:rPr>
                <w:rStyle w:val="Hipercze"/>
                <w:rFonts w:ascii="Times New Roman" w:hAnsi="Times New Roman" w:cs="Times New Roman"/>
                <w:noProof/>
              </w:rPr>
              <w:t>XI. Procedura interwencji w sytuacji krzywdzenia Dziecka w Szkole przez rówieśników:</w:t>
            </w:r>
            <w:r w:rsidR="000916D6">
              <w:rPr>
                <w:noProof/>
                <w:webHidden/>
              </w:rPr>
              <w:tab/>
            </w:r>
            <w:r>
              <w:rPr>
                <w:noProof/>
                <w:webHidden/>
              </w:rPr>
              <w:fldChar w:fldCharType="begin"/>
            </w:r>
            <w:r w:rsidR="000916D6">
              <w:rPr>
                <w:noProof/>
                <w:webHidden/>
              </w:rPr>
              <w:instrText xml:space="preserve"> PAGEREF _Toc166231415 \h </w:instrText>
            </w:r>
            <w:r>
              <w:rPr>
                <w:noProof/>
                <w:webHidden/>
              </w:rPr>
            </w:r>
            <w:r>
              <w:rPr>
                <w:noProof/>
                <w:webHidden/>
              </w:rPr>
              <w:fldChar w:fldCharType="separate"/>
            </w:r>
            <w:r w:rsidR="00261CD9">
              <w:rPr>
                <w:noProof/>
                <w:webHidden/>
              </w:rPr>
              <w:t>20</w:t>
            </w:r>
            <w:r>
              <w:rPr>
                <w:noProof/>
                <w:webHidden/>
              </w:rPr>
              <w:fldChar w:fldCharType="end"/>
            </w:r>
          </w:hyperlink>
        </w:p>
        <w:p w:rsidR="000916D6" w:rsidRDefault="00CB21DF">
          <w:pPr>
            <w:pStyle w:val="Spistreci1"/>
            <w:rPr>
              <w:noProof/>
              <w:sz w:val="22"/>
              <w:szCs w:val="22"/>
              <w:lang w:eastAsia="pl-PL"/>
            </w:rPr>
          </w:pPr>
          <w:hyperlink w:anchor="_Toc166231416" w:history="1">
            <w:r w:rsidR="000916D6" w:rsidRPr="00E54C51">
              <w:rPr>
                <w:rStyle w:val="Hipercze"/>
                <w:rFonts w:ascii="Times New Roman" w:hAnsi="Times New Roman" w:cs="Times New Roman"/>
                <w:noProof/>
              </w:rPr>
              <w:t>XII. Procedura postępowania wobec Ucznia, który stał się ofiarą czynu karalnego:</w:t>
            </w:r>
            <w:r w:rsidR="000916D6">
              <w:rPr>
                <w:noProof/>
                <w:webHidden/>
              </w:rPr>
              <w:tab/>
            </w:r>
            <w:r>
              <w:rPr>
                <w:noProof/>
                <w:webHidden/>
              </w:rPr>
              <w:fldChar w:fldCharType="begin"/>
            </w:r>
            <w:r w:rsidR="000916D6">
              <w:rPr>
                <w:noProof/>
                <w:webHidden/>
              </w:rPr>
              <w:instrText xml:space="preserve"> PAGEREF _Toc166231416 \h </w:instrText>
            </w:r>
            <w:r>
              <w:rPr>
                <w:noProof/>
                <w:webHidden/>
              </w:rPr>
            </w:r>
            <w:r>
              <w:rPr>
                <w:noProof/>
                <w:webHidden/>
              </w:rPr>
              <w:fldChar w:fldCharType="separate"/>
            </w:r>
            <w:r w:rsidR="00261CD9">
              <w:rPr>
                <w:noProof/>
                <w:webHidden/>
              </w:rPr>
              <w:t>20</w:t>
            </w:r>
            <w:r>
              <w:rPr>
                <w:noProof/>
                <w:webHidden/>
              </w:rPr>
              <w:fldChar w:fldCharType="end"/>
            </w:r>
          </w:hyperlink>
        </w:p>
        <w:p w:rsidR="000916D6" w:rsidRDefault="00CB21DF">
          <w:pPr>
            <w:pStyle w:val="Spistreci1"/>
            <w:rPr>
              <w:noProof/>
              <w:sz w:val="22"/>
              <w:szCs w:val="22"/>
              <w:lang w:eastAsia="pl-PL"/>
            </w:rPr>
          </w:pPr>
          <w:hyperlink w:anchor="_Toc166231417" w:history="1">
            <w:r w:rsidR="000916D6" w:rsidRPr="00E54C51">
              <w:rPr>
                <w:rStyle w:val="Hipercze"/>
                <w:rFonts w:ascii="Times New Roman" w:hAnsi="Times New Roman" w:cs="Times New Roman"/>
                <w:noProof/>
              </w:rPr>
              <w:t>XIII. Procedury ochrony dzieci przed treściami szkodliwymi i zagrożeniami w sieci Internet oraz utrwalonymi w innej formie</w:t>
            </w:r>
            <w:r w:rsidR="000916D6">
              <w:rPr>
                <w:noProof/>
                <w:webHidden/>
              </w:rPr>
              <w:tab/>
            </w:r>
            <w:r>
              <w:rPr>
                <w:noProof/>
                <w:webHidden/>
              </w:rPr>
              <w:fldChar w:fldCharType="begin"/>
            </w:r>
            <w:r w:rsidR="000916D6">
              <w:rPr>
                <w:noProof/>
                <w:webHidden/>
              </w:rPr>
              <w:instrText xml:space="preserve"> PAGEREF _Toc166231417 \h </w:instrText>
            </w:r>
            <w:r>
              <w:rPr>
                <w:noProof/>
                <w:webHidden/>
              </w:rPr>
            </w:r>
            <w:r>
              <w:rPr>
                <w:noProof/>
                <w:webHidden/>
              </w:rPr>
              <w:fldChar w:fldCharType="separate"/>
            </w:r>
            <w:r w:rsidR="00261CD9">
              <w:rPr>
                <w:noProof/>
                <w:webHidden/>
              </w:rPr>
              <w:t>21</w:t>
            </w:r>
            <w:r>
              <w:rPr>
                <w:noProof/>
                <w:webHidden/>
              </w:rPr>
              <w:fldChar w:fldCharType="end"/>
            </w:r>
          </w:hyperlink>
        </w:p>
        <w:p w:rsidR="000916D6" w:rsidRDefault="00CB21DF">
          <w:pPr>
            <w:pStyle w:val="Spistreci1"/>
            <w:rPr>
              <w:noProof/>
              <w:sz w:val="22"/>
              <w:szCs w:val="22"/>
              <w:lang w:eastAsia="pl-PL"/>
            </w:rPr>
          </w:pPr>
          <w:hyperlink w:anchor="_Toc166231418" w:history="1">
            <w:r w:rsidR="000916D6" w:rsidRPr="00E54C51">
              <w:rPr>
                <w:rStyle w:val="Hipercze"/>
                <w:rFonts w:ascii="Times New Roman" w:hAnsi="Times New Roman" w:cs="Times New Roman"/>
                <w:noProof/>
              </w:rPr>
              <w:t>XIV. Procedura Niebieskiej Karty</w:t>
            </w:r>
            <w:r w:rsidR="000916D6">
              <w:rPr>
                <w:noProof/>
                <w:webHidden/>
              </w:rPr>
              <w:tab/>
            </w:r>
            <w:r>
              <w:rPr>
                <w:noProof/>
                <w:webHidden/>
              </w:rPr>
              <w:fldChar w:fldCharType="begin"/>
            </w:r>
            <w:r w:rsidR="000916D6">
              <w:rPr>
                <w:noProof/>
                <w:webHidden/>
              </w:rPr>
              <w:instrText xml:space="preserve"> PAGEREF _Toc166231418 \h </w:instrText>
            </w:r>
            <w:r>
              <w:rPr>
                <w:noProof/>
                <w:webHidden/>
              </w:rPr>
            </w:r>
            <w:r>
              <w:rPr>
                <w:noProof/>
                <w:webHidden/>
              </w:rPr>
              <w:fldChar w:fldCharType="separate"/>
            </w:r>
            <w:r w:rsidR="00261CD9">
              <w:rPr>
                <w:noProof/>
                <w:webHidden/>
              </w:rPr>
              <w:t>26</w:t>
            </w:r>
            <w:r>
              <w:rPr>
                <w:noProof/>
                <w:webHidden/>
              </w:rPr>
              <w:fldChar w:fldCharType="end"/>
            </w:r>
          </w:hyperlink>
        </w:p>
        <w:p w:rsidR="000916D6" w:rsidRDefault="00CB21DF">
          <w:pPr>
            <w:pStyle w:val="Spistreci1"/>
            <w:rPr>
              <w:noProof/>
              <w:sz w:val="22"/>
              <w:szCs w:val="22"/>
              <w:lang w:eastAsia="pl-PL"/>
            </w:rPr>
          </w:pPr>
          <w:hyperlink w:anchor="_Toc166231419" w:history="1">
            <w:r w:rsidR="000916D6" w:rsidRPr="00E54C51">
              <w:rPr>
                <w:rStyle w:val="Hipercze"/>
                <w:rFonts w:ascii="Times New Roman" w:hAnsi="Times New Roman" w:cs="Times New Roman"/>
                <w:noProof/>
              </w:rPr>
              <w:t>XV. Ważne telefony i adresy</w:t>
            </w:r>
            <w:r w:rsidR="000916D6">
              <w:rPr>
                <w:noProof/>
                <w:webHidden/>
              </w:rPr>
              <w:tab/>
            </w:r>
            <w:r>
              <w:rPr>
                <w:noProof/>
                <w:webHidden/>
              </w:rPr>
              <w:fldChar w:fldCharType="begin"/>
            </w:r>
            <w:r w:rsidR="000916D6">
              <w:rPr>
                <w:noProof/>
                <w:webHidden/>
              </w:rPr>
              <w:instrText xml:space="preserve"> PAGEREF _Toc166231419 \h </w:instrText>
            </w:r>
            <w:r>
              <w:rPr>
                <w:noProof/>
                <w:webHidden/>
              </w:rPr>
            </w:r>
            <w:r>
              <w:rPr>
                <w:noProof/>
                <w:webHidden/>
              </w:rPr>
              <w:fldChar w:fldCharType="separate"/>
            </w:r>
            <w:r w:rsidR="00261CD9">
              <w:rPr>
                <w:noProof/>
                <w:webHidden/>
              </w:rPr>
              <w:t>28</w:t>
            </w:r>
            <w:r>
              <w:rPr>
                <w:noProof/>
                <w:webHidden/>
              </w:rPr>
              <w:fldChar w:fldCharType="end"/>
            </w:r>
          </w:hyperlink>
        </w:p>
        <w:p w:rsidR="000916D6" w:rsidRDefault="00CB21DF">
          <w:pPr>
            <w:pStyle w:val="Spistreci1"/>
            <w:rPr>
              <w:noProof/>
              <w:sz w:val="22"/>
              <w:szCs w:val="22"/>
              <w:lang w:eastAsia="pl-PL"/>
            </w:rPr>
          </w:pPr>
          <w:hyperlink w:anchor="_Toc166231420" w:history="1">
            <w:r w:rsidR="000916D6" w:rsidRPr="00E54C51">
              <w:rPr>
                <w:rStyle w:val="Hipercze"/>
                <w:rFonts w:ascii="Times New Roman" w:hAnsi="Times New Roman" w:cs="Times New Roman"/>
                <w:noProof/>
              </w:rPr>
              <w:t>XVI. Monitoring stosowania Standardów Ochrony Małoletnich</w:t>
            </w:r>
            <w:r w:rsidR="000916D6">
              <w:rPr>
                <w:noProof/>
                <w:webHidden/>
              </w:rPr>
              <w:tab/>
            </w:r>
            <w:r>
              <w:rPr>
                <w:noProof/>
                <w:webHidden/>
              </w:rPr>
              <w:fldChar w:fldCharType="begin"/>
            </w:r>
            <w:r w:rsidR="000916D6">
              <w:rPr>
                <w:noProof/>
                <w:webHidden/>
              </w:rPr>
              <w:instrText xml:space="preserve"> PAGEREF _Toc166231420 \h </w:instrText>
            </w:r>
            <w:r>
              <w:rPr>
                <w:noProof/>
                <w:webHidden/>
              </w:rPr>
            </w:r>
            <w:r>
              <w:rPr>
                <w:noProof/>
                <w:webHidden/>
              </w:rPr>
              <w:fldChar w:fldCharType="separate"/>
            </w:r>
            <w:r w:rsidR="00261CD9">
              <w:rPr>
                <w:noProof/>
                <w:webHidden/>
              </w:rPr>
              <w:t>29</w:t>
            </w:r>
            <w:r>
              <w:rPr>
                <w:noProof/>
                <w:webHidden/>
              </w:rPr>
              <w:fldChar w:fldCharType="end"/>
            </w:r>
          </w:hyperlink>
        </w:p>
        <w:p w:rsidR="000916D6" w:rsidRDefault="00CB21DF">
          <w:pPr>
            <w:pStyle w:val="Spistreci1"/>
            <w:rPr>
              <w:noProof/>
              <w:sz w:val="22"/>
              <w:szCs w:val="22"/>
              <w:lang w:eastAsia="pl-PL"/>
            </w:rPr>
          </w:pPr>
          <w:hyperlink w:anchor="_Toc166231421" w:history="1">
            <w:r w:rsidR="000916D6" w:rsidRPr="00E54C51">
              <w:rPr>
                <w:rStyle w:val="Hipercze"/>
                <w:rFonts w:ascii="Times New Roman" w:hAnsi="Times New Roman" w:cs="Times New Roman"/>
                <w:noProof/>
              </w:rPr>
              <w:t>Załącznik nr 1 – Oświadczenie o niekaralności i zobowiązaniu do przestrzegania podstawowych zasad ochrony Dzieci</w:t>
            </w:r>
            <w:r w:rsidR="000916D6">
              <w:rPr>
                <w:noProof/>
                <w:webHidden/>
              </w:rPr>
              <w:tab/>
            </w:r>
            <w:r>
              <w:rPr>
                <w:noProof/>
                <w:webHidden/>
              </w:rPr>
              <w:fldChar w:fldCharType="begin"/>
            </w:r>
            <w:r w:rsidR="000916D6">
              <w:rPr>
                <w:noProof/>
                <w:webHidden/>
              </w:rPr>
              <w:instrText xml:space="preserve"> PAGEREF _Toc166231421 \h </w:instrText>
            </w:r>
            <w:r>
              <w:rPr>
                <w:noProof/>
                <w:webHidden/>
              </w:rPr>
            </w:r>
            <w:r>
              <w:rPr>
                <w:noProof/>
                <w:webHidden/>
              </w:rPr>
              <w:fldChar w:fldCharType="separate"/>
            </w:r>
            <w:r w:rsidR="00261CD9">
              <w:rPr>
                <w:noProof/>
                <w:webHidden/>
              </w:rPr>
              <w:t>30</w:t>
            </w:r>
            <w:r>
              <w:rPr>
                <w:noProof/>
                <w:webHidden/>
              </w:rPr>
              <w:fldChar w:fldCharType="end"/>
            </w:r>
          </w:hyperlink>
        </w:p>
        <w:p w:rsidR="000916D6" w:rsidRDefault="00CB21DF">
          <w:pPr>
            <w:pStyle w:val="Spistreci1"/>
            <w:rPr>
              <w:noProof/>
              <w:sz w:val="22"/>
              <w:szCs w:val="22"/>
              <w:lang w:eastAsia="pl-PL"/>
            </w:rPr>
          </w:pPr>
          <w:hyperlink w:anchor="_Toc166231422" w:history="1">
            <w:r w:rsidR="000916D6" w:rsidRPr="00E54C51">
              <w:rPr>
                <w:rStyle w:val="Hipercze"/>
                <w:rFonts w:ascii="Times New Roman" w:hAnsi="Times New Roman" w:cs="Times New Roman"/>
                <w:noProof/>
              </w:rPr>
              <w:t>Załącznik nr 2 – Monitoring standardów – ankieta</w:t>
            </w:r>
            <w:r w:rsidR="000916D6">
              <w:rPr>
                <w:noProof/>
                <w:webHidden/>
              </w:rPr>
              <w:tab/>
            </w:r>
            <w:r>
              <w:rPr>
                <w:noProof/>
                <w:webHidden/>
              </w:rPr>
              <w:fldChar w:fldCharType="begin"/>
            </w:r>
            <w:r w:rsidR="000916D6">
              <w:rPr>
                <w:noProof/>
                <w:webHidden/>
              </w:rPr>
              <w:instrText xml:space="preserve"> PAGEREF _Toc166231422 \h </w:instrText>
            </w:r>
            <w:r>
              <w:rPr>
                <w:noProof/>
                <w:webHidden/>
              </w:rPr>
            </w:r>
            <w:r>
              <w:rPr>
                <w:noProof/>
                <w:webHidden/>
              </w:rPr>
              <w:fldChar w:fldCharType="separate"/>
            </w:r>
            <w:r w:rsidR="00261CD9">
              <w:rPr>
                <w:noProof/>
                <w:webHidden/>
              </w:rPr>
              <w:t>31</w:t>
            </w:r>
            <w:r>
              <w:rPr>
                <w:noProof/>
                <w:webHidden/>
              </w:rPr>
              <w:fldChar w:fldCharType="end"/>
            </w:r>
          </w:hyperlink>
        </w:p>
        <w:p w:rsidR="000916D6" w:rsidRDefault="00CB21DF">
          <w:pPr>
            <w:pStyle w:val="Spistreci1"/>
            <w:rPr>
              <w:noProof/>
              <w:sz w:val="22"/>
              <w:szCs w:val="22"/>
              <w:lang w:eastAsia="pl-PL"/>
            </w:rPr>
          </w:pPr>
          <w:hyperlink w:anchor="_Toc166231423" w:history="1">
            <w:r w:rsidR="000916D6" w:rsidRPr="00E54C51">
              <w:rPr>
                <w:rStyle w:val="Hipercze"/>
                <w:rFonts w:ascii="Times New Roman" w:hAnsi="Times New Roman" w:cs="Times New Roman"/>
                <w:noProof/>
              </w:rPr>
              <w:t>Załącznik nr 3 – Wzór notatki służbowej</w:t>
            </w:r>
            <w:r w:rsidR="000916D6">
              <w:rPr>
                <w:noProof/>
                <w:webHidden/>
              </w:rPr>
              <w:tab/>
            </w:r>
            <w:r>
              <w:rPr>
                <w:noProof/>
                <w:webHidden/>
              </w:rPr>
              <w:fldChar w:fldCharType="begin"/>
            </w:r>
            <w:r w:rsidR="000916D6">
              <w:rPr>
                <w:noProof/>
                <w:webHidden/>
              </w:rPr>
              <w:instrText xml:space="preserve"> PAGEREF _Toc166231423 \h </w:instrText>
            </w:r>
            <w:r>
              <w:rPr>
                <w:noProof/>
                <w:webHidden/>
              </w:rPr>
            </w:r>
            <w:r>
              <w:rPr>
                <w:noProof/>
                <w:webHidden/>
              </w:rPr>
              <w:fldChar w:fldCharType="separate"/>
            </w:r>
            <w:r w:rsidR="00261CD9">
              <w:rPr>
                <w:noProof/>
                <w:webHidden/>
              </w:rPr>
              <w:t>33</w:t>
            </w:r>
            <w:r>
              <w:rPr>
                <w:noProof/>
                <w:webHidden/>
              </w:rPr>
              <w:fldChar w:fldCharType="end"/>
            </w:r>
          </w:hyperlink>
        </w:p>
        <w:p w:rsidR="000916D6" w:rsidRDefault="00CB21DF">
          <w:pPr>
            <w:pStyle w:val="Spistreci1"/>
            <w:rPr>
              <w:noProof/>
              <w:sz w:val="22"/>
              <w:szCs w:val="22"/>
              <w:lang w:eastAsia="pl-PL"/>
            </w:rPr>
          </w:pPr>
          <w:hyperlink w:anchor="_Toc166231424" w:history="1">
            <w:r w:rsidR="000916D6" w:rsidRPr="00E54C51">
              <w:rPr>
                <w:rStyle w:val="Hipercze"/>
                <w:rFonts w:ascii="Times New Roman" w:hAnsi="Times New Roman" w:cs="Times New Roman"/>
                <w:noProof/>
              </w:rPr>
              <w:t>Załącznik nr 4. Oświadczenie pracownika</w:t>
            </w:r>
            <w:r w:rsidR="000916D6">
              <w:rPr>
                <w:noProof/>
                <w:webHidden/>
              </w:rPr>
              <w:tab/>
            </w:r>
            <w:r>
              <w:rPr>
                <w:noProof/>
                <w:webHidden/>
              </w:rPr>
              <w:fldChar w:fldCharType="begin"/>
            </w:r>
            <w:r w:rsidR="000916D6">
              <w:rPr>
                <w:noProof/>
                <w:webHidden/>
              </w:rPr>
              <w:instrText xml:space="preserve"> PAGEREF _Toc166231424 \h </w:instrText>
            </w:r>
            <w:r>
              <w:rPr>
                <w:noProof/>
                <w:webHidden/>
              </w:rPr>
            </w:r>
            <w:r>
              <w:rPr>
                <w:noProof/>
                <w:webHidden/>
              </w:rPr>
              <w:fldChar w:fldCharType="separate"/>
            </w:r>
            <w:r w:rsidR="00261CD9">
              <w:rPr>
                <w:noProof/>
                <w:webHidden/>
              </w:rPr>
              <w:t>34</w:t>
            </w:r>
            <w:r>
              <w:rPr>
                <w:noProof/>
                <w:webHidden/>
              </w:rPr>
              <w:fldChar w:fldCharType="end"/>
            </w:r>
          </w:hyperlink>
        </w:p>
        <w:p w:rsidR="000916D6" w:rsidRDefault="00CB21DF">
          <w:pPr>
            <w:pStyle w:val="Spistreci1"/>
            <w:rPr>
              <w:noProof/>
              <w:sz w:val="22"/>
              <w:szCs w:val="22"/>
              <w:lang w:eastAsia="pl-PL"/>
            </w:rPr>
          </w:pPr>
          <w:hyperlink w:anchor="_Toc166231425" w:history="1">
            <w:r w:rsidR="000916D6" w:rsidRPr="00E54C51">
              <w:rPr>
                <w:rStyle w:val="Hipercze"/>
                <w:rFonts w:ascii="Times New Roman" w:hAnsi="Times New Roman" w:cs="Times New Roman"/>
                <w:noProof/>
              </w:rPr>
              <w:t>Załącznik nr 5 – zakres danych pracownika niezbędnych do sprawdzenia w Rejestrze Sprawców Przestępstw na Tle Seksualnym</w:t>
            </w:r>
            <w:r w:rsidR="000916D6">
              <w:rPr>
                <w:noProof/>
                <w:webHidden/>
              </w:rPr>
              <w:tab/>
            </w:r>
            <w:r>
              <w:rPr>
                <w:noProof/>
                <w:webHidden/>
              </w:rPr>
              <w:fldChar w:fldCharType="begin"/>
            </w:r>
            <w:r w:rsidR="000916D6">
              <w:rPr>
                <w:noProof/>
                <w:webHidden/>
              </w:rPr>
              <w:instrText xml:space="preserve"> PAGEREF _Toc166231425 \h </w:instrText>
            </w:r>
            <w:r>
              <w:rPr>
                <w:noProof/>
                <w:webHidden/>
              </w:rPr>
            </w:r>
            <w:r>
              <w:rPr>
                <w:noProof/>
                <w:webHidden/>
              </w:rPr>
              <w:fldChar w:fldCharType="separate"/>
            </w:r>
            <w:r w:rsidR="00261CD9">
              <w:rPr>
                <w:noProof/>
                <w:webHidden/>
              </w:rPr>
              <w:t>35</w:t>
            </w:r>
            <w:r>
              <w:rPr>
                <w:noProof/>
                <w:webHidden/>
              </w:rPr>
              <w:fldChar w:fldCharType="end"/>
            </w:r>
          </w:hyperlink>
        </w:p>
        <w:p w:rsidR="000916D6" w:rsidRDefault="00CB21DF">
          <w:pPr>
            <w:pStyle w:val="Spistreci1"/>
            <w:rPr>
              <w:noProof/>
              <w:sz w:val="22"/>
              <w:szCs w:val="22"/>
              <w:lang w:eastAsia="pl-PL"/>
            </w:rPr>
          </w:pPr>
          <w:hyperlink w:anchor="_Toc166231426" w:history="1">
            <w:r w:rsidR="000916D6" w:rsidRPr="00E54C51">
              <w:rPr>
                <w:rStyle w:val="Hipercze"/>
                <w:rFonts w:ascii="Times New Roman" w:hAnsi="Times New Roman" w:cs="Times New Roman"/>
                <w:noProof/>
              </w:rPr>
              <w:t>Załącznik nr 6 – Wzór zawiadomienia o podejrzeniu popełnieniu przestępstwa</w:t>
            </w:r>
            <w:r w:rsidR="000916D6">
              <w:rPr>
                <w:noProof/>
                <w:webHidden/>
              </w:rPr>
              <w:tab/>
            </w:r>
            <w:r>
              <w:rPr>
                <w:noProof/>
                <w:webHidden/>
              </w:rPr>
              <w:fldChar w:fldCharType="begin"/>
            </w:r>
            <w:r w:rsidR="000916D6">
              <w:rPr>
                <w:noProof/>
                <w:webHidden/>
              </w:rPr>
              <w:instrText xml:space="preserve"> PAGEREF _Toc166231426 \h </w:instrText>
            </w:r>
            <w:r>
              <w:rPr>
                <w:noProof/>
                <w:webHidden/>
              </w:rPr>
            </w:r>
            <w:r>
              <w:rPr>
                <w:noProof/>
                <w:webHidden/>
              </w:rPr>
              <w:fldChar w:fldCharType="separate"/>
            </w:r>
            <w:r w:rsidR="00261CD9">
              <w:rPr>
                <w:noProof/>
                <w:webHidden/>
              </w:rPr>
              <w:t>36</w:t>
            </w:r>
            <w:r>
              <w:rPr>
                <w:noProof/>
                <w:webHidden/>
              </w:rPr>
              <w:fldChar w:fldCharType="end"/>
            </w:r>
          </w:hyperlink>
        </w:p>
        <w:p w:rsidR="000916D6" w:rsidRDefault="00CB21DF">
          <w:pPr>
            <w:pStyle w:val="Spistreci1"/>
            <w:rPr>
              <w:noProof/>
              <w:sz w:val="22"/>
              <w:szCs w:val="22"/>
              <w:lang w:eastAsia="pl-PL"/>
            </w:rPr>
          </w:pPr>
          <w:hyperlink w:anchor="_Toc166231427" w:history="1">
            <w:r w:rsidR="000916D6" w:rsidRPr="00E54C51">
              <w:rPr>
                <w:rStyle w:val="Hipercze"/>
                <w:rFonts w:ascii="Times New Roman" w:hAnsi="Times New Roman" w:cs="Times New Roman"/>
                <w:noProof/>
              </w:rPr>
              <w:t>Załącznik nr 7 – Wzór wniosku o wgląd w sytuację rodzinną dziecka</w:t>
            </w:r>
            <w:r w:rsidR="000916D6">
              <w:rPr>
                <w:noProof/>
                <w:webHidden/>
              </w:rPr>
              <w:tab/>
            </w:r>
            <w:r>
              <w:rPr>
                <w:noProof/>
                <w:webHidden/>
              </w:rPr>
              <w:fldChar w:fldCharType="begin"/>
            </w:r>
            <w:r w:rsidR="000916D6">
              <w:rPr>
                <w:noProof/>
                <w:webHidden/>
              </w:rPr>
              <w:instrText xml:space="preserve"> PAGEREF _Toc166231427 \h </w:instrText>
            </w:r>
            <w:r>
              <w:rPr>
                <w:noProof/>
                <w:webHidden/>
              </w:rPr>
            </w:r>
            <w:r>
              <w:rPr>
                <w:noProof/>
                <w:webHidden/>
              </w:rPr>
              <w:fldChar w:fldCharType="separate"/>
            </w:r>
            <w:r w:rsidR="00261CD9">
              <w:rPr>
                <w:noProof/>
                <w:webHidden/>
              </w:rPr>
              <w:t>37</w:t>
            </w:r>
            <w:r>
              <w:rPr>
                <w:noProof/>
                <w:webHidden/>
              </w:rPr>
              <w:fldChar w:fldCharType="end"/>
            </w:r>
          </w:hyperlink>
        </w:p>
        <w:p w:rsidR="008E47E3" w:rsidRPr="00E93C33" w:rsidRDefault="00CB21DF" w:rsidP="00345DA2">
          <w:pPr>
            <w:spacing w:line="276" w:lineRule="auto"/>
            <w:rPr>
              <w:rFonts w:ascii="Times New Roman" w:hAnsi="Times New Roman" w:cs="Times New Roman"/>
            </w:rPr>
          </w:pPr>
          <w:r w:rsidRPr="007C63F1">
            <w:rPr>
              <w:rFonts w:ascii="Times New Roman" w:hAnsi="Times New Roman" w:cs="Times New Roman"/>
              <w:b/>
              <w:bCs/>
              <w:sz w:val="22"/>
              <w:szCs w:val="22"/>
            </w:rPr>
            <w:fldChar w:fldCharType="end"/>
          </w:r>
        </w:p>
      </w:sdtContent>
    </w:sdt>
    <w:p w:rsidR="00E325D6" w:rsidRPr="00E93C33" w:rsidRDefault="00E325D6" w:rsidP="00345DA2">
      <w:pPr>
        <w:spacing w:line="276" w:lineRule="auto"/>
        <w:rPr>
          <w:rFonts w:ascii="Times New Roman" w:eastAsiaTheme="majorEastAsia" w:hAnsi="Times New Roman" w:cs="Times New Roman"/>
          <w:color w:val="1481AB" w:themeColor="accent1" w:themeShade="BF"/>
          <w:sz w:val="36"/>
          <w:szCs w:val="36"/>
        </w:rPr>
      </w:pPr>
    </w:p>
    <w:p w:rsidR="009D1F91" w:rsidRPr="00E93C33" w:rsidRDefault="009D1F91" w:rsidP="00345DA2">
      <w:pPr>
        <w:spacing w:line="276" w:lineRule="auto"/>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rsidR="007A35EF" w:rsidRPr="00E93C33" w:rsidRDefault="00345DA2" w:rsidP="00345DA2">
      <w:pPr>
        <w:pStyle w:val="Nagwek1"/>
        <w:spacing w:line="276" w:lineRule="auto"/>
        <w:rPr>
          <w:rFonts w:ascii="Times New Roman" w:hAnsi="Times New Roman" w:cs="Times New Roman"/>
        </w:rPr>
      </w:pPr>
      <w:bookmarkStart w:id="0" w:name="_Toc166231405"/>
      <w:r w:rsidRPr="00E93C33">
        <w:rPr>
          <w:rFonts w:ascii="Times New Roman" w:hAnsi="Times New Roman" w:cs="Times New Roman"/>
        </w:rPr>
        <w:lastRenderedPageBreak/>
        <w:t xml:space="preserve">I. </w:t>
      </w:r>
      <w:r w:rsidR="00E325D6" w:rsidRPr="00E93C33">
        <w:rPr>
          <w:rFonts w:ascii="Times New Roman" w:hAnsi="Times New Roman" w:cs="Times New Roman"/>
        </w:rPr>
        <w:t>Wprowadzenie</w:t>
      </w:r>
      <w:bookmarkEnd w:id="0"/>
    </w:p>
    <w:p w:rsidR="007A35EF" w:rsidRPr="00E93C33" w:rsidRDefault="007A35EF" w:rsidP="00345DA2">
      <w:pPr>
        <w:shd w:val="clear" w:color="auto" w:fill="FFFFFF" w:themeFill="background1"/>
        <w:tabs>
          <w:tab w:val="left" w:pos="4536"/>
        </w:tabs>
        <w:spacing w:after="0" w:line="276" w:lineRule="auto"/>
        <w:jc w:val="both"/>
        <w:rPr>
          <w:rFonts w:ascii="Times New Roman" w:hAnsi="Times New Roman" w:cs="Times New Roman"/>
          <w:color w:val="0D5672" w:themeColor="accent1" w:themeShade="80"/>
          <w:sz w:val="24"/>
          <w:szCs w:val="24"/>
        </w:rPr>
      </w:pPr>
    </w:p>
    <w:p w:rsidR="005312E8" w:rsidRPr="00E93C33" w:rsidRDefault="0067155A"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ab/>
      </w:r>
      <w:r w:rsidR="00DE7EFF" w:rsidRPr="00E93C33">
        <w:rPr>
          <w:rFonts w:ascii="Times New Roman" w:hAnsi="Times New Roman" w:cs="Times New Roman"/>
          <w:sz w:val="22"/>
          <w:szCs w:val="22"/>
        </w:rPr>
        <w:t xml:space="preserve">Naczelną i niepodważalną zasadą wszystkich działań podejmowanych przez pracowników </w:t>
      </w:r>
      <w:r w:rsidR="002255FB">
        <w:rPr>
          <w:rFonts w:ascii="Times New Roman" w:hAnsi="Times New Roman" w:cs="Times New Roman"/>
          <w:sz w:val="22"/>
          <w:szCs w:val="22"/>
        </w:rPr>
        <w:t xml:space="preserve">Szkoły Podstawowej </w:t>
      </w:r>
      <w:r w:rsidR="003D20CA">
        <w:rPr>
          <w:rFonts w:ascii="Times New Roman" w:hAnsi="Times New Roman" w:cs="Times New Roman"/>
          <w:sz w:val="22"/>
          <w:szCs w:val="22"/>
        </w:rPr>
        <w:t xml:space="preserve">im. Powstańców Wielkopolskich </w:t>
      </w:r>
      <w:r w:rsidR="00B332B7">
        <w:rPr>
          <w:rFonts w:ascii="Times New Roman" w:hAnsi="Times New Roman" w:cs="Times New Roman"/>
          <w:sz w:val="22"/>
          <w:szCs w:val="22"/>
        </w:rPr>
        <w:t>w Skoraszewicach</w:t>
      </w:r>
      <w:r w:rsidR="002255FB">
        <w:rPr>
          <w:rFonts w:ascii="Times New Roman" w:hAnsi="Times New Roman" w:cs="Times New Roman"/>
          <w:sz w:val="22"/>
          <w:szCs w:val="22"/>
        </w:rPr>
        <w:t xml:space="preserve"> </w:t>
      </w:r>
      <w:r w:rsidR="009712CF">
        <w:rPr>
          <w:rFonts w:ascii="Times New Roman" w:hAnsi="Times New Roman" w:cs="Times New Roman"/>
          <w:sz w:val="22"/>
          <w:szCs w:val="22"/>
        </w:rPr>
        <w:t>jest działanie dla dobra D</w:t>
      </w:r>
      <w:r w:rsidR="00DE7EFF" w:rsidRPr="00E93C33">
        <w:rPr>
          <w:rFonts w:ascii="Times New Roman" w:hAnsi="Times New Roman" w:cs="Times New Roman"/>
          <w:sz w:val="22"/>
          <w:szCs w:val="22"/>
        </w:rPr>
        <w:t xml:space="preserve">ziecka i w jego najlepszym interesie, poprzez wspieranie go w rozwoju i rozpoznawanie jego potrzeb. </w:t>
      </w:r>
      <w:r w:rsidR="00C80F4D" w:rsidRPr="00C80F4D">
        <w:rPr>
          <w:rFonts w:ascii="Times New Roman" w:hAnsi="Times New Roman" w:cs="Times New Roman"/>
          <w:sz w:val="22"/>
          <w:szCs w:val="22"/>
        </w:rPr>
        <w:t xml:space="preserve">Mając na uwadze, że </w:t>
      </w:r>
      <w:r w:rsidR="009712CF">
        <w:rPr>
          <w:rFonts w:ascii="Times New Roman" w:hAnsi="Times New Roman" w:cs="Times New Roman"/>
          <w:sz w:val="22"/>
          <w:szCs w:val="22"/>
        </w:rPr>
        <w:t>D</w:t>
      </w:r>
      <w:r w:rsidR="00C80F4D" w:rsidRPr="00C80F4D">
        <w:rPr>
          <w:rFonts w:ascii="Times New Roman" w:hAnsi="Times New Roman" w:cs="Times New Roman"/>
          <w:sz w:val="22"/>
          <w:szCs w:val="22"/>
        </w:rPr>
        <w:t>ziecko wymaga szczególnej opieki i troski, w tym właściwej ochrony przed krzywdzeniem, został stworzony niniejszy dokument.</w:t>
      </w:r>
      <w:r w:rsidR="00C80F4D">
        <w:rPr>
          <w:rFonts w:ascii="Times New Roman" w:hAnsi="Times New Roman" w:cs="Times New Roman"/>
          <w:sz w:val="22"/>
          <w:szCs w:val="22"/>
        </w:rPr>
        <w:t xml:space="preserve"> </w:t>
      </w:r>
      <w:r w:rsidR="00DE7EFF" w:rsidRPr="00E93C33">
        <w:rPr>
          <w:rFonts w:ascii="Times New Roman" w:hAnsi="Times New Roman" w:cs="Times New Roman"/>
          <w:sz w:val="22"/>
          <w:szCs w:val="22"/>
        </w:rPr>
        <w:t xml:space="preserve">Niniejszy dokument skierowany jest do pracowników szkoły (pedagogicznych, niepedagogicznych, praktykantów, wolontariuszy, stażystów) oraz </w:t>
      </w:r>
      <w:r w:rsidR="009712CF">
        <w:rPr>
          <w:rFonts w:ascii="Times New Roman" w:hAnsi="Times New Roman" w:cs="Times New Roman"/>
          <w:sz w:val="22"/>
          <w:szCs w:val="22"/>
        </w:rPr>
        <w:t>R</w:t>
      </w:r>
      <w:r w:rsidR="00DE7EFF" w:rsidRPr="00E93C33">
        <w:rPr>
          <w:rFonts w:ascii="Times New Roman" w:hAnsi="Times New Roman" w:cs="Times New Roman"/>
          <w:sz w:val="22"/>
          <w:szCs w:val="22"/>
        </w:rPr>
        <w:t xml:space="preserve">odziców. Dokument został zredagowany, by zyskać poczucie pewności, że </w:t>
      </w:r>
      <w:r w:rsidR="00AB428F">
        <w:rPr>
          <w:rFonts w:ascii="Times New Roman" w:hAnsi="Times New Roman" w:cs="Times New Roman"/>
          <w:sz w:val="22"/>
          <w:szCs w:val="22"/>
        </w:rPr>
        <w:t>S</w:t>
      </w:r>
      <w:r w:rsidR="00DE7EFF" w:rsidRPr="00E93C33">
        <w:rPr>
          <w:rFonts w:ascii="Times New Roman" w:hAnsi="Times New Roman" w:cs="Times New Roman"/>
          <w:sz w:val="22"/>
          <w:szCs w:val="22"/>
        </w:rPr>
        <w:t xml:space="preserve">zkoła zawsze będzie podejmowała wszelkie możliwe działania, aby zapobiegać krzywdzeniu </w:t>
      </w:r>
      <w:r w:rsidR="009712CF">
        <w:rPr>
          <w:rFonts w:ascii="Times New Roman" w:hAnsi="Times New Roman" w:cs="Times New Roman"/>
          <w:sz w:val="22"/>
          <w:szCs w:val="22"/>
        </w:rPr>
        <w:t>D</w:t>
      </w:r>
      <w:r w:rsidR="00DE7EFF" w:rsidRPr="00E93C33">
        <w:rPr>
          <w:rFonts w:ascii="Times New Roman" w:hAnsi="Times New Roman" w:cs="Times New Roman"/>
          <w:sz w:val="22"/>
          <w:szCs w:val="22"/>
        </w:rPr>
        <w:t>zieci.</w:t>
      </w:r>
      <w:r w:rsidR="00AC4C34" w:rsidRPr="00E93C33">
        <w:rPr>
          <w:rFonts w:ascii="Times New Roman" w:hAnsi="Times New Roman" w:cs="Times New Roman"/>
          <w:sz w:val="22"/>
          <w:szCs w:val="22"/>
        </w:rPr>
        <w:t xml:space="preserve"> </w:t>
      </w:r>
    </w:p>
    <w:p w:rsidR="005312E8" w:rsidRPr="00E93C33" w:rsidRDefault="005312E8" w:rsidP="00345DA2">
      <w:pPr>
        <w:shd w:val="clear" w:color="auto" w:fill="FFFFFF" w:themeFill="background1"/>
        <w:tabs>
          <w:tab w:val="left" w:pos="284"/>
        </w:tabs>
        <w:spacing w:after="0" w:line="276" w:lineRule="auto"/>
        <w:jc w:val="both"/>
        <w:rPr>
          <w:rFonts w:ascii="Times New Roman" w:hAnsi="Times New Roman" w:cs="Times New Roman"/>
          <w:sz w:val="22"/>
          <w:szCs w:val="22"/>
        </w:rPr>
      </w:pPr>
    </w:p>
    <w:p w:rsidR="00DE7EFF" w:rsidRPr="00E93C33" w:rsidRDefault="00AC4C34"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Wewnętrzne procedury regulujące ochronę </w:t>
      </w:r>
      <w:r w:rsidR="009712CF">
        <w:rPr>
          <w:rFonts w:ascii="Times New Roman" w:hAnsi="Times New Roman" w:cs="Times New Roman"/>
          <w:sz w:val="22"/>
          <w:szCs w:val="22"/>
        </w:rPr>
        <w:t>D</w:t>
      </w:r>
      <w:r w:rsidRPr="00E93C33">
        <w:rPr>
          <w:rFonts w:ascii="Times New Roman" w:hAnsi="Times New Roman" w:cs="Times New Roman"/>
          <w:sz w:val="22"/>
          <w:szCs w:val="22"/>
        </w:rPr>
        <w:t>ziecka przed przemocą są zgodne z obowiązującymi w jednostce dokumentami: Statut</w:t>
      </w:r>
      <w:r w:rsidR="00AB428F">
        <w:rPr>
          <w:rFonts w:ascii="Times New Roman" w:hAnsi="Times New Roman" w:cs="Times New Roman"/>
          <w:sz w:val="22"/>
          <w:szCs w:val="22"/>
        </w:rPr>
        <w:t>em</w:t>
      </w:r>
      <w:r w:rsidR="002255FB">
        <w:rPr>
          <w:rFonts w:ascii="Times New Roman" w:hAnsi="Times New Roman" w:cs="Times New Roman"/>
          <w:sz w:val="22"/>
          <w:szCs w:val="22"/>
        </w:rPr>
        <w:t xml:space="preserve"> Szkoły</w:t>
      </w:r>
      <w:r w:rsidRPr="00E93C33">
        <w:rPr>
          <w:rFonts w:ascii="Times New Roman" w:hAnsi="Times New Roman" w:cs="Times New Roman"/>
          <w:sz w:val="22"/>
          <w:szCs w:val="22"/>
        </w:rPr>
        <w:t xml:space="preserve">, Szkolnym Programem Wychowawczo-Profilaktycznym, Polityką bezpieczeństwa przetwarzania danych osobowych oraz </w:t>
      </w:r>
      <w:r w:rsidR="005312E8" w:rsidRPr="00E93C33">
        <w:rPr>
          <w:rFonts w:ascii="Times New Roman" w:hAnsi="Times New Roman" w:cs="Times New Roman"/>
          <w:sz w:val="22"/>
          <w:szCs w:val="22"/>
        </w:rPr>
        <w:t xml:space="preserve">obowiązującymi </w:t>
      </w:r>
      <w:r w:rsidRPr="00E93C33">
        <w:rPr>
          <w:rFonts w:ascii="Times New Roman" w:hAnsi="Times New Roman" w:cs="Times New Roman"/>
          <w:sz w:val="22"/>
          <w:szCs w:val="22"/>
        </w:rPr>
        <w:t>przepisami prawa:</w:t>
      </w:r>
    </w:p>
    <w:p w:rsidR="00AC4C34" w:rsidRPr="00E93C33" w:rsidRDefault="00AC4C34" w:rsidP="00326CAE">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Konstytucją Rzeczypospolitej Polskiej z dnia 2 kwietnia 1997 r.;</w:t>
      </w:r>
    </w:p>
    <w:p w:rsidR="00AC4C34" w:rsidRPr="00E93C33" w:rsidRDefault="00AC4C34" w:rsidP="00326CAE">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Konwencji o Prawach Dziecka przyjętej przez Zgromadzenie Ogólne ONZ z 20 listopada 1989 r. (Dz. U. z 1991.120.526 ze zm.);</w:t>
      </w:r>
    </w:p>
    <w:p w:rsidR="00AC4C34" w:rsidRPr="00E93C33" w:rsidRDefault="00AC4C34" w:rsidP="00326CAE">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7 września 1991 r. o systemie oświaty (t. j. Dz. U. z 2022</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2230 ze zm.);</w:t>
      </w:r>
    </w:p>
    <w:p w:rsidR="00AC4C34" w:rsidRPr="00E93C33" w:rsidRDefault="00AC4C34" w:rsidP="00326CAE">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14 grudnia 2016 r. Prawo oświatowe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900 ze zm.);</w:t>
      </w:r>
    </w:p>
    <w:p w:rsidR="00AC4C34" w:rsidRPr="00E93C33" w:rsidRDefault="00AC4C34" w:rsidP="00326CAE">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26 stycznia 1982 r. Karta Nauczyciela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984 ze zm.);</w:t>
      </w:r>
    </w:p>
    <w:p w:rsidR="00AD1A1D" w:rsidRDefault="00AC4C34" w:rsidP="00326CAE">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29 lipca 2005 r. o przeciwdziałaniu przemocy domowej (t. j. Dz. U. z 2021 r. poz. 1249 ze zm.) oraz Rozporządzeniem Rady Ministrów z dnia 6 września 2023 r. w sprawie procedury "Niebieskie Karty" oraz wzorów formularzy "Niebieska Karta"</w:t>
      </w:r>
      <w:r w:rsidR="0079480E" w:rsidRPr="00E93C33">
        <w:rPr>
          <w:rFonts w:ascii="Times New Roman" w:hAnsi="Times New Roman" w:cs="Times New Roman"/>
          <w:color w:val="000000" w:themeColor="text1"/>
        </w:rPr>
        <w:t>.</w:t>
      </w:r>
    </w:p>
    <w:p w:rsidR="00FD4624" w:rsidRPr="00E93C33" w:rsidRDefault="00FD4624" w:rsidP="00326CAE">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Pr>
          <w:rFonts w:ascii="Times New Roman" w:hAnsi="Times New Roman" w:cs="Times New Roman"/>
          <w:color w:val="000000" w:themeColor="text1"/>
        </w:rPr>
        <w:t>Ustawą z dnia 13 maja 2016 r. o przeciwdziałaniu zagrożeniom przestępczością na tle seksualnym (t. j. Dz. U. z 2023 r. poz. 1304 ze zm.)</w:t>
      </w:r>
    </w:p>
    <w:p w:rsidR="00886B3E" w:rsidRPr="00E93C33" w:rsidRDefault="00886B3E"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rsidR="00AD1A1D" w:rsidRPr="00E93C33" w:rsidRDefault="009712CF"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Duże znaczenie</w:t>
      </w:r>
      <w:r w:rsidR="00AD1A1D" w:rsidRPr="00E93C33">
        <w:rPr>
          <w:rFonts w:ascii="Times New Roman" w:hAnsi="Times New Roman" w:cs="Times New Roman"/>
          <w:color w:val="000000" w:themeColor="text1"/>
          <w:sz w:val="22"/>
          <w:szCs w:val="22"/>
        </w:rPr>
        <w:t xml:space="preserve"> przy ustalaniu procedur dotyczących postępowania w przypadkach </w:t>
      </w:r>
      <w:proofErr w:type="spellStart"/>
      <w:r w:rsidR="00AD1A1D" w:rsidRPr="00E93C33">
        <w:rPr>
          <w:rFonts w:ascii="Times New Roman" w:hAnsi="Times New Roman" w:cs="Times New Roman"/>
          <w:color w:val="000000" w:themeColor="text1"/>
          <w:sz w:val="22"/>
          <w:szCs w:val="22"/>
        </w:rPr>
        <w:t>cyberprzemocy</w:t>
      </w:r>
      <w:proofErr w:type="spellEnd"/>
      <w:r w:rsidR="00AD1A1D" w:rsidRPr="00E93C33">
        <w:rPr>
          <w:rFonts w:ascii="Times New Roman" w:hAnsi="Times New Roman" w:cs="Times New Roman"/>
          <w:color w:val="000000" w:themeColor="text1"/>
          <w:sz w:val="22"/>
          <w:szCs w:val="22"/>
        </w:rPr>
        <w:t xml:space="preserve"> i </w:t>
      </w:r>
      <w:proofErr w:type="spellStart"/>
      <w:r w:rsidR="00AD1A1D" w:rsidRPr="00E93C33">
        <w:rPr>
          <w:rFonts w:ascii="Times New Roman" w:hAnsi="Times New Roman" w:cs="Times New Roman"/>
          <w:color w:val="000000" w:themeColor="text1"/>
          <w:sz w:val="22"/>
          <w:szCs w:val="22"/>
        </w:rPr>
        <w:t>stalkingu</w:t>
      </w:r>
      <w:proofErr w:type="spellEnd"/>
      <w:r w:rsidR="00AD1A1D" w:rsidRPr="00E93C33">
        <w:rPr>
          <w:rFonts w:ascii="Times New Roman" w:hAnsi="Times New Roman" w:cs="Times New Roman"/>
          <w:color w:val="000000" w:themeColor="text1"/>
          <w:sz w:val="22"/>
          <w:szCs w:val="22"/>
        </w:rPr>
        <w:t xml:space="preserve"> miały następujące poradniki rekomendowane przez Ministerstwo Edukacji i Nauki:</w:t>
      </w:r>
    </w:p>
    <w:p w:rsidR="00AD1A1D" w:rsidRPr="00E93C33" w:rsidRDefault="00AD1A1D" w:rsidP="00326CAE">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„Bezpieczna Szkoła. Procedury reagowania w przypadku wystąpienia wewnętrznych i zewnętrznych zagrożeń fizycznych w szkole”. Warszawa, sierpień 2017 r.</w:t>
      </w:r>
    </w:p>
    <w:p w:rsidR="00AD1A1D" w:rsidRPr="00E93C33" w:rsidRDefault="00AD1A1D" w:rsidP="00326CAE">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„Bezpieczna Szkoła. Zagrożenia i zalecane działania profilaktyczne w zakresie bezpieczeństwa fizycznego i cyfrowego uczniów”. Warszawa, wrzesień 2020 r.</w:t>
      </w:r>
    </w:p>
    <w:p w:rsidR="00AD1A1D" w:rsidRPr="00E93C33" w:rsidRDefault="00AD1A1D" w:rsidP="00326CAE">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„Standardy bezpieczeństwa </w:t>
      </w:r>
      <w:proofErr w:type="spellStart"/>
      <w:r w:rsidRPr="00E93C33">
        <w:rPr>
          <w:rFonts w:ascii="Times New Roman" w:hAnsi="Times New Roman" w:cs="Times New Roman"/>
          <w:color w:val="000000" w:themeColor="text1"/>
        </w:rPr>
        <w:t>online</w:t>
      </w:r>
      <w:proofErr w:type="spellEnd"/>
      <w:r w:rsidRPr="00E93C33">
        <w:rPr>
          <w:rFonts w:ascii="Times New Roman" w:hAnsi="Times New Roman" w:cs="Times New Roman"/>
          <w:color w:val="000000" w:themeColor="text1"/>
        </w:rPr>
        <w:t xml:space="preserve"> placówek oświatowych” Fundacja Odkrywców Innowacji, Warszawa 2015 r.</w:t>
      </w:r>
    </w:p>
    <w:p w:rsidR="00AD1A1D" w:rsidRPr="00E93C33" w:rsidRDefault="00AD1A1D" w:rsidP="00326CAE">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„Jak reagować na </w:t>
      </w:r>
      <w:proofErr w:type="spellStart"/>
      <w:r w:rsidRPr="00E93C33">
        <w:rPr>
          <w:rFonts w:ascii="Times New Roman" w:hAnsi="Times New Roman" w:cs="Times New Roman"/>
          <w:color w:val="000000" w:themeColor="text1"/>
        </w:rPr>
        <w:t>cyberprzemoc</w:t>
      </w:r>
      <w:proofErr w:type="spellEnd"/>
      <w:r w:rsidRPr="00E93C33">
        <w:rPr>
          <w:rFonts w:ascii="Times New Roman" w:hAnsi="Times New Roman" w:cs="Times New Roman"/>
          <w:color w:val="000000" w:themeColor="text1"/>
        </w:rPr>
        <w:t>. Poradnik dla szkół” Fundacja Dajemy Dzieciom Siłę, 2014 r.</w:t>
      </w:r>
    </w:p>
    <w:p w:rsidR="00AD1A1D" w:rsidRPr="00E93C33" w:rsidRDefault="00AD1A1D"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rsidR="00AC4C34" w:rsidRPr="00E93C33"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Dokument ten reguluje procedury ochrony </w:t>
      </w:r>
      <w:r w:rsidR="009712CF">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zieci przed krzywdzeniem, rozpoznawanie i reagowanie na niepokojące sytuację w określony procedurami sposób postępowania. Ilekroć w niniejszych procedurach jest mowa o:</w:t>
      </w:r>
    </w:p>
    <w:p w:rsidR="00CF3AAE" w:rsidRPr="00E93C33" w:rsidRDefault="00DE7EFF" w:rsidP="00326CAE">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krzywdzeni</w:t>
      </w:r>
      <w:r w:rsidR="005312E8" w:rsidRPr="00E93C33">
        <w:rPr>
          <w:rFonts w:ascii="Times New Roman" w:hAnsi="Times New Roman" w:cs="Times New Roman"/>
          <w:b/>
          <w:bCs/>
          <w:color w:val="000000" w:themeColor="text1"/>
        </w:rPr>
        <w:t>u</w:t>
      </w:r>
      <w:r w:rsidRPr="00E93C33">
        <w:rPr>
          <w:rFonts w:ascii="Times New Roman" w:hAnsi="Times New Roman" w:cs="Times New Roman"/>
          <w:b/>
          <w:bCs/>
          <w:color w:val="000000" w:themeColor="text1"/>
        </w:rPr>
        <w:t xml:space="preserve"> </w:t>
      </w:r>
      <w:r w:rsidR="009712CF">
        <w:rPr>
          <w:rFonts w:ascii="Times New Roman" w:hAnsi="Times New Roman" w:cs="Times New Roman"/>
          <w:b/>
          <w:bCs/>
          <w:color w:val="000000" w:themeColor="text1"/>
        </w:rPr>
        <w:t>D</w:t>
      </w:r>
      <w:r w:rsidRPr="00E93C33">
        <w:rPr>
          <w:rFonts w:ascii="Times New Roman" w:hAnsi="Times New Roman" w:cs="Times New Roman"/>
          <w:b/>
          <w:bCs/>
          <w:color w:val="000000" w:themeColor="text1"/>
        </w:rPr>
        <w:t>ziecka</w:t>
      </w:r>
      <w:r w:rsidRPr="00E93C33">
        <w:rPr>
          <w:rFonts w:ascii="Times New Roman" w:hAnsi="Times New Roman" w:cs="Times New Roman"/>
          <w:color w:val="000000" w:themeColor="text1"/>
        </w:rPr>
        <w:t xml:space="preserve"> należy rozumieć - </w:t>
      </w:r>
      <w:r w:rsidR="005312E8" w:rsidRPr="00E93C33">
        <w:rPr>
          <w:rFonts w:ascii="Times New Roman" w:hAnsi="Times New Roman" w:cs="Times New Roman"/>
          <w:color w:val="000000" w:themeColor="text1"/>
        </w:rPr>
        <w:t xml:space="preserve">każde zamierzone lub niezamierzone działanie oraz zaniechanie działań ze strony </w:t>
      </w:r>
      <w:r w:rsidR="00983ACB">
        <w:rPr>
          <w:rFonts w:ascii="Times New Roman" w:hAnsi="Times New Roman" w:cs="Times New Roman"/>
          <w:color w:val="000000" w:themeColor="text1"/>
        </w:rPr>
        <w:t>osoby dorosłej</w:t>
      </w:r>
      <w:r w:rsidR="005312E8" w:rsidRPr="00E93C33">
        <w:rPr>
          <w:rFonts w:ascii="Times New Roman" w:hAnsi="Times New Roman" w:cs="Times New Roman"/>
          <w:color w:val="000000" w:themeColor="text1"/>
        </w:rPr>
        <w:t xml:space="preserve">, które ujemnie wpływa na rozwój fizyczny lub psychiczny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ziecka</w:t>
      </w:r>
      <w:r w:rsidR="00983ACB">
        <w:rPr>
          <w:rFonts w:ascii="Times New Roman" w:hAnsi="Times New Roman" w:cs="Times New Roman"/>
          <w:color w:val="000000" w:themeColor="text1"/>
        </w:rPr>
        <w:t xml:space="preserve"> (definicja WHO)</w:t>
      </w:r>
      <w:r w:rsidR="005312E8" w:rsidRPr="00E93C33">
        <w:rPr>
          <w:rFonts w:ascii="Times New Roman" w:hAnsi="Times New Roman" w:cs="Times New Roman"/>
          <w:color w:val="000000" w:themeColor="text1"/>
        </w:rPr>
        <w:t xml:space="preserve">. Krzywdzenie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to też bezczynność społeczeństwa lub instytucji, a także rezultat takiej bezczynności, który ogranicza równe prawa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i zakłóca ich optymalny rozwój. </w:t>
      </w:r>
      <w:r w:rsidR="00F60ABF" w:rsidRPr="00E93C33">
        <w:rPr>
          <w:rFonts w:ascii="Times New Roman" w:hAnsi="Times New Roman" w:cs="Times New Roman"/>
          <w:color w:val="000000" w:themeColor="text1"/>
        </w:rPr>
        <w:t xml:space="preserve">Można wyróżnić następujące wymiary zjawiska krzywdzenia </w:t>
      </w:r>
      <w:r w:rsidR="009712CF">
        <w:rPr>
          <w:rFonts w:ascii="Times New Roman" w:hAnsi="Times New Roman" w:cs="Times New Roman"/>
          <w:color w:val="000000" w:themeColor="text1"/>
        </w:rPr>
        <w:t>D</w:t>
      </w:r>
      <w:r w:rsidR="00F60ABF" w:rsidRPr="00E93C33">
        <w:rPr>
          <w:rFonts w:ascii="Times New Roman" w:hAnsi="Times New Roman" w:cs="Times New Roman"/>
          <w:color w:val="000000" w:themeColor="text1"/>
        </w:rPr>
        <w:t>ziecka:</w:t>
      </w:r>
    </w:p>
    <w:p w:rsidR="005312E8" w:rsidRPr="00E93C33" w:rsidRDefault="00F60ABF"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lastRenderedPageBreak/>
        <w:t>przemoc psychiczna</w:t>
      </w:r>
      <w:r w:rsidRPr="00E93C33">
        <w:rPr>
          <w:rFonts w:ascii="Times New Roman" w:hAnsi="Times New Roman" w:cs="Times New Roman"/>
          <w:color w:val="000000" w:themeColor="text1"/>
        </w:rPr>
        <w:t xml:space="preserve"> - przymus, groźby, obrażanie, wyzywanie, krytykowanie, straszenie, szantażowanie, krzyczenie, wyśmiewanie, lekceważenie,</w:t>
      </w:r>
      <w:r w:rsidR="009712CF">
        <w:rPr>
          <w:rFonts w:ascii="Times New Roman" w:hAnsi="Times New Roman" w:cs="Times New Roman"/>
          <w:color w:val="000000" w:themeColor="text1"/>
        </w:rPr>
        <w:t xml:space="preserve"> karanie ciszą/milczeniem, izolacja</w:t>
      </w:r>
      <w:r w:rsidR="00337DA6">
        <w:rPr>
          <w:rFonts w:ascii="Times New Roman" w:hAnsi="Times New Roman" w:cs="Times New Roman"/>
          <w:color w:val="000000" w:themeColor="text1"/>
        </w:rPr>
        <w:t>, itd.</w:t>
      </w:r>
    </w:p>
    <w:p w:rsidR="00F60ABF" w:rsidRPr="00E93C33" w:rsidRDefault="00F60ABF"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fizyczna</w:t>
      </w:r>
      <w:r w:rsidRPr="00E93C33">
        <w:rPr>
          <w:rFonts w:ascii="Times New Roman" w:hAnsi="Times New Roman" w:cs="Times New Roman"/>
          <w:color w:val="000000" w:themeColor="text1"/>
        </w:rPr>
        <w:t xml:space="preserve"> - szarpanie, kopanie, popychanie, policzkowanie, przypalanie papierosem, bicie ręką przy użyciu przedmiotów, klaps,</w:t>
      </w:r>
      <w:r w:rsidR="009712CF">
        <w:rPr>
          <w:rFonts w:ascii="Times New Roman" w:hAnsi="Times New Roman" w:cs="Times New Roman"/>
          <w:color w:val="000000" w:themeColor="text1"/>
        </w:rPr>
        <w:t xml:space="preserve"> stosowanie nadmiernej siły </w:t>
      </w:r>
      <w:r w:rsidR="00337DA6">
        <w:rPr>
          <w:rFonts w:ascii="Times New Roman" w:hAnsi="Times New Roman" w:cs="Times New Roman"/>
          <w:color w:val="000000" w:themeColor="text1"/>
        </w:rPr>
        <w:t>przy przytrzymywaniu D</w:t>
      </w:r>
      <w:r w:rsidR="009712CF">
        <w:rPr>
          <w:rFonts w:ascii="Times New Roman" w:hAnsi="Times New Roman" w:cs="Times New Roman"/>
          <w:color w:val="000000" w:themeColor="text1"/>
        </w:rPr>
        <w:t>ziecka</w:t>
      </w:r>
      <w:r w:rsidR="00337DA6">
        <w:rPr>
          <w:rFonts w:ascii="Times New Roman" w:hAnsi="Times New Roman" w:cs="Times New Roman"/>
          <w:color w:val="000000" w:themeColor="text1"/>
        </w:rPr>
        <w:t>, itd.</w:t>
      </w:r>
    </w:p>
    <w:p w:rsidR="00F60ABF" w:rsidRPr="00E93C33" w:rsidRDefault="00F60ABF"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seksualna</w:t>
      </w:r>
      <w:r w:rsidRPr="00E93C33">
        <w:rPr>
          <w:rFonts w:ascii="Times New Roman" w:hAnsi="Times New Roman" w:cs="Times New Roman"/>
          <w:color w:val="000000" w:themeColor="text1"/>
        </w:rPr>
        <w:t xml:space="preserve"> - gwałt, wymuszanie pożycia seksualnego, wymuszanie nieakceptowanych zachowań seksualnych,</w:t>
      </w:r>
      <w:r w:rsidR="009712CF">
        <w:rPr>
          <w:rFonts w:ascii="Times New Roman" w:hAnsi="Times New Roman" w:cs="Times New Roman"/>
          <w:color w:val="000000" w:themeColor="text1"/>
        </w:rPr>
        <w:t xml:space="preserve"> przekraczanie granic fizyczności </w:t>
      </w:r>
      <w:r w:rsidR="00B1448E">
        <w:rPr>
          <w:rFonts w:ascii="Times New Roman" w:hAnsi="Times New Roman" w:cs="Times New Roman"/>
          <w:color w:val="000000" w:themeColor="text1"/>
        </w:rPr>
        <w:t>Dziecka</w:t>
      </w:r>
      <w:r w:rsidR="009712CF">
        <w:rPr>
          <w:rFonts w:ascii="Times New Roman" w:hAnsi="Times New Roman" w:cs="Times New Roman"/>
          <w:color w:val="000000" w:themeColor="text1"/>
        </w:rPr>
        <w:t>, dotyk bez zgody</w:t>
      </w:r>
      <w:r w:rsidR="00337DA6">
        <w:rPr>
          <w:rFonts w:ascii="Times New Roman" w:hAnsi="Times New Roman" w:cs="Times New Roman"/>
          <w:color w:val="000000" w:themeColor="text1"/>
        </w:rPr>
        <w:t>, itd.</w:t>
      </w:r>
    </w:p>
    <w:p w:rsidR="00F60ABF" w:rsidRPr="00E93C33" w:rsidRDefault="00F60ABF"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ekonomiczna</w:t>
      </w:r>
      <w:r w:rsidRPr="00E93C33">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r w:rsidR="00A75AE8">
        <w:rPr>
          <w:rFonts w:ascii="Times New Roman" w:hAnsi="Times New Roman" w:cs="Times New Roman"/>
          <w:color w:val="000000" w:themeColor="text1"/>
        </w:rPr>
        <w:t xml:space="preserve"> </w:t>
      </w:r>
      <w:r w:rsidR="00337DA6">
        <w:rPr>
          <w:rFonts w:ascii="Times New Roman" w:hAnsi="Times New Roman" w:cs="Times New Roman"/>
          <w:color w:val="000000" w:themeColor="text1"/>
        </w:rPr>
        <w:t>itd.</w:t>
      </w:r>
    </w:p>
    <w:p w:rsidR="00A75AE8" w:rsidRDefault="00F60ABF"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zaniedbanie</w:t>
      </w:r>
      <w:r w:rsidRPr="00E93C33">
        <w:rPr>
          <w:rFonts w:ascii="Times New Roman" w:hAnsi="Times New Roman" w:cs="Times New Roman"/>
          <w:color w:val="000000" w:themeColor="text1"/>
        </w:rPr>
        <w:t xml:space="preserve"> - głodzenie, niedostarczanie odpowiedniej ilości jedzenia, nieodpowiednia higiena lub jej brak, niezgłaszanie się z </w:t>
      </w:r>
      <w:r w:rsidR="00337DA6">
        <w:rPr>
          <w:rFonts w:ascii="Times New Roman" w:hAnsi="Times New Roman" w:cs="Times New Roman"/>
          <w:color w:val="000000" w:themeColor="text1"/>
        </w:rPr>
        <w:t>D</w:t>
      </w:r>
      <w:r w:rsidR="00337DA6" w:rsidRPr="00E93C33">
        <w:rPr>
          <w:rFonts w:ascii="Times New Roman" w:hAnsi="Times New Roman" w:cs="Times New Roman"/>
          <w:color w:val="000000" w:themeColor="text1"/>
        </w:rPr>
        <w:t xml:space="preserve">zieckiem </w:t>
      </w:r>
      <w:r w:rsidRPr="00E93C33">
        <w:rPr>
          <w:rFonts w:ascii="Times New Roman" w:hAnsi="Times New Roman" w:cs="Times New Roman"/>
          <w:color w:val="000000" w:themeColor="text1"/>
        </w:rPr>
        <w:t xml:space="preserve">do lekarza (gdy tego wymaga), brak leczenia mimo zaleceń lekarzy, niedopilnowanie w kwestii edukacji, brak przejawiania zainteresowania, w jaki sposób </w:t>
      </w:r>
      <w:r w:rsidR="00337DA6">
        <w:rPr>
          <w:rFonts w:ascii="Times New Roman" w:hAnsi="Times New Roman" w:cs="Times New Roman"/>
          <w:color w:val="000000" w:themeColor="text1"/>
        </w:rPr>
        <w:t>D</w:t>
      </w:r>
      <w:r w:rsidRPr="00E93C33">
        <w:rPr>
          <w:rFonts w:ascii="Times New Roman" w:hAnsi="Times New Roman" w:cs="Times New Roman"/>
          <w:color w:val="000000" w:themeColor="text1"/>
        </w:rPr>
        <w:t>ziecko spędza wolny czas, jaki ma zainteresowania, problemy oraz potrzeby,</w:t>
      </w:r>
    </w:p>
    <w:p w:rsidR="00A75AE8" w:rsidRPr="007C63F1" w:rsidRDefault="00F60ABF"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auto"/>
        </w:rPr>
      </w:pPr>
      <w:r w:rsidRPr="00A75AE8">
        <w:rPr>
          <w:rFonts w:ascii="Times New Roman" w:hAnsi="Times New Roman" w:cs="Times New Roman"/>
          <w:b/>
          <w:bCs/>
          <w:color w:val="000000" w:themeColor="text1"/>
        </w:rPr>
        <w:t xml:space="preserve">alienacja rodzicielka </w:t>
      </w:r>
      <w:r w:rsidRPr="00A75AE8">
        <w:rPr>
          <w:rFonts w:ascii="Times New Roman" w:hAnsi="Times New Roman" w:cs="Times New Roman"/>
          <w:color w:val="000000" w:themeColor="text1"/>
        </w:rPr>
        <w:t xml:space="preserve">- ograniczenie kontaktu i izolowanie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od drugiego </w:t>
      </w:r>
      <w:r w:rsidR="00AB428F">
        <w:rPr>
          <w:rFonts w:ascii="Times New Roman" w:hAnsi="Times New Roman" w:cs="Times New Roman"/>
          <w:color w:val="000000" w:themeColor="text1"/>
        </w:rPr>
        <w:t>R</w:t>
      </w:r>
      <w:r w:rsidRPr="00A75AE8">
        <w:rPr>
          <w:rFonts w:ascii="Times New Roman" w:hAnsi="Times New Roman" w:cs="Times New Roman"/>
          <w:color w:val="000000" w:themeColor="text1"/>
        </w:rPr>
        <w:t xml:space="preserve">odzica, odcinanie drugiego rodzica od informacji dotyczących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w:t>
      </w:r>
      <w:r w:rsidRPr="007C63F1">
        <w:rPr>
          <w:rFonts w:ascii="Times New Roman" w:hAnsi="Times New Roman" w:cs="Times New Roman"/>
          <w:color w:val="auto"/>
        </w:rPr>
        <w:t xml:space="preserve">wymazywanie drugiego </w:t>
      </w:r>
      <w:r w:rsidR="00AB428F" w:rsidRPr="007C63F1">
        <w:rPr>
          <w:rFonts w:ascii="Times New Roman" w:hAnsi="Times New Roman" w:cs="Times New Roman"/>
          <w:color w:val="auto"/>
        </w:rPr>
        <w:t>R</w:t>
      </w:r>
      <w:r w:rsidRPr="007C63F1">
        <w:rPr>
          <w:rFonts w:ascii="Times New Roman" w:hAnsi="Times New Roman" w:cs="Times New Roman"/>
          <w:color w:val="auto"/>
        </w:rPr>
        <w:t xml:space="preserve">odzica z życia </w:t>
      </w:r>
      <w:r w:rsidR="00B1448E" w:rsidRPr="007C63F1">
        <w:rPr>
          <w:rFonts w:ascii="Times New Roman" w:hAnsi="Times New Roman" w:cs="Times New Roman"/>
          <w:color w:val="auto"/>
        </w:rPr>
        <w:t>Dziecka</w:t>
      </w:r>
      <w:r w:rsidRPr="007C63F1">
        <w:rPr>
          <w:rFonts w:ascii="Times New Roman" w:hAnsi="Times New Roman" w:cs="Times New Roman"/>
          <w:color w:val="auto"/>
        </w:rPr>
        <w:t xml:space="preserve">, niszczenie zdjęć i pamiątek, przedstawianie drugiego rodzica w złym świetle, zakazywanie </w:t>
      </w:r>
      <w:r w:rsidR="00337DA6" w:rsidRPr="007C63F1">
        <w:rPr>
          <w:rFonts w:ascii="Times New Roman" w:hAnsi="Times New Roman" w:cs="Times New Roman"/>
          <w:color w:val="auto"/>
        </w:rPr>
        <w:t>D</w:t>
      </w:r>
      <w:r w:rsidRPr="007C63F1">
        <w:rPr>
          <w:rFonts w:ascii="Times New Roman" w:hAnsi="Times New Roman" w:cs="Times New Roman"/>
          <w:color w:val="auto"/>
        </w:rPr>
        <w:t>ziecku swobodnego mówienia i wyrażania miłości do drugiego rodzica;</w:t>
      </w:r>
    </w:p>
    <w:p w:rsidR="00DE3F33" w:rsidRPr="007C63F1" w:rsidRDefault="00DE3F33"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auto"/>
        </w:rPr>
      </w:pPr>
      <w:proofErr w:type="spellStart"/>
      <w:r w:rsidRPr="007C63F1">
        <w:rPr>
          <w:rFonts w:ascii="Times New Roman" w:hAnsi="Times New Roman" w:cs="Times New Roman"/>
          <w:b/>
          <w:bCs/>
          <w:color w:val="auto"/>
        </w:rPr>
        <w:t>cyberprzemoc</w:t>
      </w:r>
      <w:proofErr w:type="spellEnd"/>
      <w:r w:rsidRPr="007C63F1">
        <w:rPr>
          <w:rFonts w:ascii="Times New Roman" w:hAnsi="Times New Roman" w:cs="Times New Roman"/>
          <w:b/>
          <w:bCs/>
          <w:color w:val="auto"/>
        </w:rPr>
        <w:t xml:space="preserve"> </w:t>
      </w:r>
      <w:r w:rsidR="00AC291C" w:rsidRPr="007C63F1">
        <w:rPr>
          <w:rFonts w:ascii="Times New Roman" w:hAnsi="Times New Roman" w:cs="Times New Roman"/>
          <w:color w:val="auto"/>
        </w:rPr>
        <w:t>-</w:t>
      </w:r>
      <w:r w:rsidRPr="007C63F1">
        <w:rPr>
          <w:rFonts w:ascii="Times New Roman" w:hAnsi="Times New Roman" w:cs="Times New Roman"/>
          <w:color w:val="auto"/>
        </w:rPr>
        <w:t xml:space="preserve"> </w:t>
      </w:r>
      <w:r w:rsidR="00A75AE8" w:rsidRPr="007C63F1">
        <w:rPr>
          <w:rFonts w:ascii="Times New Roman" w:hAnsi="Times New Roman" w:cs="Times New Roman"/>
          <w:color w:val="auto"/>
        </w:rPr>
        <w:t>przemoc z użyciem technologii informacyjnych i komunikacyjnych.</w:t>
      </w:r>
      <w:r w:rsidR="00A75AE8" w:rsidRPr="007C63F1">
        <w:rPr>
          <w:color w:val="auto"/>
        </w:rPr>
        <w:t xml:space="preserve"> </w:t>
      </w:r>
      <w:r w:rsidR="00A75AE8" w:rsidRPr="007C63F1">
        <w:rPr>
          <w:rFonts w:ascii="Times New Roman" w:hAnsi="Times New Roman" w:cs="Times New Roman"/>
          <w:color w:val="auto"/>
        </w:rPr>
        <w:t xml:space="preserve">Podstawowe formy zjawiska to nękanie, straszenie, szantażowanie z użyciem sieci, publikowanie lub rozsyłanie ośmieszających, kompromitujących informacji, zdjęć, filmów z użyciem sieci oraz podszywanie się w sieci pod kogoś wbrew jego woli. </w:t>
      </w:r>
    </w:p>
    <w:p w:rsidR="00D94FA9" w:rsidRPr="007C63F1" w:rsidRDefault="00D94FA9" w:rsidP="00326CAE">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przemocy domowej</w:t>
      </w:r>
      <w:r w:rsidRPr="007C63F1">
        <w:rPr>
          <w:rFonts w:ascii="Times New Roman" w:hAnsi="Times New Roman" w:cs="Times New Roman"/>
          <w:color w:val="auto"/>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rsidR="00D94FA9" w:rsidRPr="00E93C33" w:rsidRDefault="00D94FA9"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7C63F1">
        <w:rPr>
          <w:rFonts w:ascii="Times New Roman" w:hAnsi="Times New Roman" w:cs="Times New Roman"/>
          <w:color w:val="auto"/>
        </w:rPr>
        <w:t>narażające tę osobę na</w:t>
      </w:r>
      <w:r w:rsidRPr="00E93C33">
        <w:rPr>
          <w:rFonts w:ascii="Times New Roman" w:hAnsi="Times New Roman" w:cs="Times New Roman"/>
          <w:color w:val="000000" w:themeColor="text1"/>
        </w:rPr>
        <w:t xml:space="preserve"> niebezpieczeństwo utraty życia, zdrowia lub mienia,</w:t>
      </w:r>
    </w:p>
    <w:p w:rsidR="00D94FA9" w:rsidRPr="00E93C33" w:rsidRDefault="00D94FA9"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naruszające jej godność, nietykalność cielesną lub wolność, w tym seksualną,</w:t>
      </w:r>
    </w:p>
    <w:p w:rsidR="00D94FA9" w:rsidRPr="00E93C33" w:rsidRDefault="00D94FA9"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powodujące szkody na jej zdrowiu fizycznym lub psychicznym, wywołujące u tej osoby cierpienie lub krzywdę,</w:t>
      </w:r>
    </w:p>
    <w:p w:rsidR="00D94FA9" w:rsidRPr="00E93C33" w:rsidRDefault="00D94FA9"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ograniczające lub pozbawiające tę osobę dostępu do środków finansowych lub możliwości podjęcia pracy lub uzyskania samodzielności finansowej,</w:t>
      </w:r>
    </w:p>
    <w:p w:rsidR="00D94FA9" w:rsidRPr="00E93C33" w:rsidRDefault="00D94FA9" w:rsidP="00326CAE">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istotnie naruszające prywatność tej osoby lub wzbudzające u niej poczucie zagrożenia, poniżenia lub udręczenia, w tym podejmowane za pomocą środków komunikacji elektronicznej;</w:t>
      </w:r>
    </w:p>
    <w:p w:rsidR="00F60ABF" w:rsidRPr="00E93C33" w:rsidRDefault="00F60ABF" w:rsidP="00326CAE">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Pracowniku szkoły</w:t>
      </w:r>
      <w:r w:rsidRPr="00E93C33">
        <w:rPr>
          <w:rFonts w:ascii="Times New Roman" w:hAnsi="Times New Roman" w:cs="Times New Roman"/>
          <w:color w:val="000000" w:themeColor="text1"/>
        </w:rPr>
        <w:t xml:space="preserve"> – należy przez to rozumieć osobę zatrudnioną na podstawie umowy pracę, mianowania powołania lub umowy cywilno-prawnej. Osoby pracujące w szkole dzielą się na pracowników pedagogicznych i niepedagogicznych;</w:t>
      </w:r>
    </w:p>
    <w:p w:rsidR="00F60ABF" w:rsidRPr="00E93C33" w:rsidRDefault="00F60ABF" w:rsidP="00326CAE">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Dziecku</w:t>
      </w:r>
      <w:r w:rsidRPr="00E93C33">
        <w:rPr>
          <w:rFonts w:ascii="Times New Roman" w:hAnsi="Times New Roman" w:cs="Times New Roman"/>
          <w:color w:val="000000" w:themeColor="text1"/>
        </w:rPr>
        <w:t xml:space="preserve"> - osoba przyjęta do szkoły w toku postępowania rekrutacyjnego, po dopełnieniu wszelkich niezbędnych formalności przez rodziców</w:t>
      </w:r>
      <w:r w:rsidR="00E167EB">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i ucząca się w szkole;</w:t>
      </w:r>
    </w:p>
    <w:p w:rsidR="00886B3E" w:rsidRDefault="00886B3E">
      <w:pPr>
        <w:rPr>
          <w:rFonts w:ascii="Times New Roman" w:hAnsi="Times New Roman" w:cs="Times New Roman"/>
          <w:color w:val="000000" w:themeColor="text1"/>
        </w:rPr>
      </w:pPr>
      <w:r w:rsidRPr="00E93C33">
        <w:rPr>
          <w:rFonts w:ascii="Times New Roman" w:hAnsi="Times New Roman" w:cs="Times New Roman"/>
          <w:color w:val="000000" w:themeColor="text1"/>
        </w:rPr>
        <w:br w:type="page"/>
      </w:r>
    </w:p>
    <w:p w:rsidR="00345DA2" w:rsidRPr="00E93C33" w:rsidRDefault="00345DA2" w:rsidP="00345DA2">
      <w:pPr>
        <w:pStyle w:val="Nagwek1"/>
        <w:spacing w:line="276" w:lineRule="auto"/>
        <w:jc w:val="both"/>
        <w:rPr>
          <w:rFonts w:ascii="Times New Roman" w:hAnsi="Times New Roman" w:cs="Times New Roman"/>
        </w:rPr>
      </w:pPr>
      <w:bookmarkStart w:id="1" w:name="_Toc166231406"/>
      <w:r w:rsidRPr="00E93C33">
        <w:rPr>
          <w:rFonts w:ascii="Times New Roman" w:hAnsi="Times New Roman" w:cs="Times New Roman"/>
        </w:rPr>
        <w:lastRenderedPageBreak/>
        <w:t xml:space="preserve">II. Dotychczasowe działania, które przynosiły pozytywne efekty w ochronie </w:t>
      </w:r>
      <w:r w:rsidR="000C7D73">
        <w:rPr>
          <w:rFonts w:ascii="Times New Roman" w:hAnsi="Times New Roman" w:cs="Times New Roman"/>
        </w:rPr>
        <w:t>d</w:t>
      </w:r>
      <w:r w:rsidRPr="00E93C33">
        <w:rPr>
          <w:rFonts w:ascii="Times New Roman" w:hAnsi="Times New Roman" w:cs="Times New Roman"/>
        </w:rPr>
        <w:t>ziecka prze</w:t>
      </w:r>
      <w:r w:rsidR="003F2D3C">
        <w:rPr>
          <w:rFonts w:ascii="Times New Roman" w:hAnsi="Times New Roman" w:cs="Times New Roman"/>
        </w:rPr>
        <w:t>d</w:t>
      </w:r>
      <w:r w:rsidRPr="00E93C33">
        <w:rPr>
          <w:rFonts w:ascii="Times New Roman" w:hAnsi="Times New Roman" w:cs="Times New Roman"/>
        </w:rPr>
        <w:t xml:space="preserve"> przemocą</w:t>
      </w:r>
      <w:bookmarkEnd w:id="1"/>
    </w:p>
    <w:p w:rsidR="00345DA2" w:rsidRPr="00E93C33" w:rsidRDefault="00345DA2" w:rsidP="00345DA2">
      <w:pPr>
        <w:spacing w:line="276" w:lineRule="auto"/>
        <w:jc w:val="both"/>
        <w:rPr>
          <w:rFonts w:ascii="Times New Roman" w:hAnsi="Times New Roman" w:cs="Times New Roman"/>
          <w:color w:val="000000" w:themeColor="text1"/>
        </w:rPr>
      </w:pPr>
    </w:p>
    <w:p w:rsidR="00345DA2" w:rsidRPr="00423239" w:rsidRDefault="000C7D73" w:rsidP="000C7D73">
      <w:pPr>
        <w:spacing w:line="276" w:lineRule="auto"/>
        <w:ind w:firstLine="708"/>
        <w:jc w:val="both"/>
        <w:rPr>
          <w:rFonts w:ascii="Times New Roman" w:hAnsi="Times New Roman" w:cs="Times New Roman"/>
          <w:color w:val="000000" w:themeColor="text1"/>
          <w:sz w:val="22"/>
          <w:szCs w:val="22"/>
        </w:rPr>
      </w:pPr>
      <w:r w:rsidRPr="00DE1665">
        <w:rPr>
          <w:rFonts w:ascii="Times New Roman" w:hAnsi="Times New Roman" w:cs="Times New Roman"/>
          <w:sz w:val="22"/>
          <w:szCs w:val="22"/>
        </w:rPr>
        <w:t>Przemoc w rodzinie to pojęcie o szerokim znaczeniu</w:t>
      </w:r>
      <w:r w:rsidRPr="00423239">
        <w:rPr>
          <w:rFonts w:ascii="Times New Roman" w:hAnsi="Times New Roman" w:cs="Times New Roman"/>
          <w:color w:val="000000" w:themeColor="text1"/>
          <w:sz w:val="22"/>
          <w:szCs w:val="22"/>
        </w:rPr>
        <w:t xml:space="preserve"> </w:t>
      </w:r>
      <w:r w:rsidR="00345DA2" w:rsidRPr="00423239">
        <w:rPr>
          <w:rFonts w:ascii="Times New Roman" w:hAnsi="Times New Roman" w:cs="Times New Roman"/>
          <w:color w:val="000000" w:themeColor="text1"/>
          <w:sz w:val="22"/>
          <w:szCs w:val="22"/>
        </w:rPr>
        <w:t>Wyróżnia</w:t>
      </w:r>
      <w:r w:rsidR="00AB428F">
        <w:rPr>
          <w:rFonts w:ascii="Times New Roman" w:hAnsi="Times New Roman" w:cs="Times New Roman"/>
          <w:color w:val="000000" w:themeColor="text1"/>
          <w:sz w:val="22"/>
          <w:szCs w:val="22"/>
        </w:rPr>
        <w:t xml:space="preserve"> się </w:t>
      </w:r>
      <w:r w:rsidR="00345DA2" w:rsidRPr="00423239">
        <w:rPr>
          <w:rFonts w:ascii="Times New Roman" w:hAnsi="Times New Roman" w:cs="Times New Roman"/>
          <w:color w:val="000000" w:themeColor="text1"/>
          <w:sz w:val="22"/>
          <w:szCs w:val="22"/>
        </w:rPr>
        <w:t xml:space="preserve">przemoc </w:t>
      </w:r>
      <w:r w:rsidR="00AB428F">
        <w:rPr>
          <w:rFonts w:ascii="Times New Roman" w:hAnsi="Times New Roman" w:cs="Times New Roman"/>
          <w:color w:val="000000" w:themeColor="text1"/>
          <w:sz w:val="22"/>
          <w:szCs w:val="22"/>
        </w:rPr>
        <w:t>R</w:t>
      </w:r>
      <w:r w:rsidR="00345DA2" w:rsidRPr="00423239">
        <w:rPr>
          <w:rFonts w:ascii="Times New Roman" w:hAnsi="Times New Roman" w:cs="Times New Roman"/>
          <w:color w:val="000000" w:themeColor="text1"/>
          <w:sz w:val="22"/>
          <w:szCs w:val="22"/>
        </w:rPr>
        <w:t xml:space="preserve">odziców wobec </w:t>
      </w:r>
      <w:r w:rsidR="00123302" w:rsidRPr="00423239">
        <w:rPr>
          <w:rFonts w:ascii="Times New Roman" w:hAnsi="Times New Roman" w:cs="Times New Roman"/>
          <w:color w:val="000000" w:themeColor="text1"/>
          <w:sz w:val="22"/>
          <w:szCs w:val="22"/>
        </w:rPr>
        <w:t>D</w:t>
      </w:r>
      <w:r w:rsidR="00345DA2" w:rsidRPr="00423239">
        <w:rPr>
          <w:rFonts w:ascii="Times New Roman" w:hAnsi="Times New Roman" w:cs="Times New Roman"/>
          <w:color w:val="000000" w:themeColor="text1"/>
          <w:sz w:val="22"/>
          <w:szCs w:val="22"/>
        </w:rPr>
        <w:t>ziecka, przemoc wobec partnera w związku, przemoc wobec osób starszych w rodzinie. Na określenie przemocy w związku partnerskim stosuje się terminy: wzajemna przemoc w parze</w:t>
      </w:r>
      <w:r w:rsidR="00123302" w:rsidRPr="00423239">
        <w:rPr>
          <w:rFonts w:ascii="Times New Roman" w:hAnsi="Times New Roman" w:cs="Times New Roman"/>
          <w:color w:val="000000" w:themeColor="text1"/>
          <w:sz w:val="22"/>
          <w:szCs w:val="22"/>
        </w:rPr>
        <w:t>,</w:t>
      </w:r>
      <w:r w:rsidR="00345DA2" w:rsidRPr="00423239">
        <w:rPr>
          <w:rFonts w:ascii="Times New Roman" w:hAnsi="Times New Roman" w:cs="Times New Roman"/>
          <w:color w:val="000000" w:themeColor="text1"/>
          <w:sz w:val="22"/>
          <w:szCs w:val="22"/>
        </w:rPr>
        <w:t xml:space="preserve"> przemoc w związku partnerskim, przemoc małżeńska. Dziecko, zarówno w sensie prawnym jak też </w:t>
      </w:r>
      <w:r w:rsidR="00345DA2" w:rsidRPr="000C7D73">
        <w:rPr>
          <w:rFonts w:ascii="Times New Roman" w:hAnsi="Times New Roman" w:cs="Times New Roman"/>
          <w:color w:val="000000" w:themeColor="text1"/>
          <w:sz w:val="22"/>
          <w:szCs w:val="22"/>
        </w:rPr>
        <w:t>psychologicznym, materialnym i do pewnego wieku także biologicznym, jest osobą zależną.</w:t>
      </w:r>
      <w:r w:rsidR="00345DA2" w:rsidRPr="00423239">
        <w:rPr>
          <w:rFonts w:ascii="Times New Roman" w:hAnsi="Times New Roman" w:cs="Times New Roman"/>
          <w:color w:val="000000" w:themeColor="text1"/>
          <w:sz w:val="22"/>
          <w:szCs w:val="22"/>
        </w:rPr>
        <w:t xml:space="preserve"> Obowiązkiem osób dorosłych jest troszczenie się o jego dobro. Wynika on z naturalnych więzi (rodzice, krewni), z roli zawodowej związanej z pracą z </w:t>
      </w:r>
      <w:r w:rsidR="00123302" w:rsidRPr="00423239">
        <w:rPr>
          <w:rFonts w:ascii="Times New Roman" w:hAnsi="Times New Roman" w:cs="Times New Roman"/>
          <w:color w:val="000000" w:themeColor="text1"/>
          <w:sz w:val="22"/>
          <w:szCs w:val="22"/>
        </w:rPr>
        <w:t>D</w:t>
      </w:r>
      <w:r w:rsidR="00345DA2" w:rsidRPr="00423239">
        <w:rPr>
          <w:rFonts w:ascii="Times New Roman" w:hAnsi="Times New Roman" w:cs="Times New Roman"/>
          <w:color w:val="000000" w:themeColor="text1"/>
          <w:sz w:val="22"/>
          <w:szCs w:val="22"/>
        </w:rPr>
        <w:t>zieckiem i wreszcie ogólnoludzkiej odpowiedzialności za członków społeczeństwa.</w:t>
      </w:r>
      <w:r w:rsidR="00EE51F1" w:rsidRPr="00423239">
        <w:rPr>
          <w:rFonts w:ascii="Times New Roman" w:hAnsi="Times New Roman" w:cs="Times New Roman"/>
          <w:color w:val="000000" w:themeColor="text1"/>
          <w:sz w:val="22"/>
          <w:szCs w:val="22"/>
        </w:rPr>
        <w:t xml:space="preserve"> </w:t>
      </w:r>
      <w:r w:rsidR="00345DA2" w:rsidRPr="00423239">
        <w:rPr>
          <w:rFonts w:ascii="Times New Roman" w:hAnsi="Times New Roman" w:cs="Times New Roman"/>
          <w:color w:val="000000" w:themeColor="text1"/>
          <w:sz w:val="22"/>
          <w:szCs w:val="22"/>
        </w:rPr>
        <w:t xml:space="preserve">Odpowiedzialność tę dodatkowo regulują przepisy prawa. Szkoła, ze względu na swoje ustawowe zadania m.in. w zakresie kształcenia, wychowania oraz opieki, wspomagania wychowawczej roli rodziny, zapewnienia opieki </w:t>
      </w:r>
      <w:r w:rsidR="00B1448E">
        <w:rPr>
          <w:rFonts w:ascii="Times New Roman" w:hAnsi="Times New Roman" w:cs="Times New Roman"/>
          <w:color w:val="000000" w:themeColor="text1"/>
          <w:sz w:val="22"/>
          <w:szCs w:val="22"/>
        </w:rPr>
        <w:t>Uczniom</w:t>
      </w:r>
      <w:r w:rsidR="00345DA2" w:rsidRPr="00423239">
        <w:rPr>
          <w:rFonts w:ascii="Times New Roman" w:hAnsi="Times New Roman" w:cs="Times New Roman"/>
          <w:color w:val="000000" w:themeColor="text1"/>
          <w:sz w:val="22"/>
          <w:szCs w:val="22"/>
        </w:rPr>
        <w:t xml:space="preserve"> pozostającym w trudnej sytuacji materialnej i życiowej, umożliwienia </w:t>
      </w:r>
      <w:r w:rsidR="00B1448E">
        <w:rPr>
          <w:rFonts w:ascii="Times New Roman" w:hAnsi="Times New Roman" w:cs="Times New Roman"/>
          <w:color w:val="000000" w:themeColor="text1"/>
          <w:sz w:val="22"/>
          <w:szCs w:val="22"/>
        </w:rPr>
        <w:t>Uczniom</w:t>
      </w:r>
      <w:r w:rsidR="00345DA2" w:rsidRPr="00423239">
        <w:rPr>
          <w:rFonts w:ascii="Times New Roman" w:hAnsi="Times New Roman" w:cs="Times New Roman"/>
          <w:color w:val="000000" w:themeColor="text1"/>
          <w:sz w:val="22"/>
          <w:szCs w:val="22"/>
        </w:rPr>
        <w:t xml:space="preserve"> korzystania z pomocy psychologiczno-pedagogicznej i specjalnych form pracy dydaktycznej, zobowiązana jest zarówno do zapobiegania krzywdzeniu </w:t>
      </w:r>
      <w:r w:rsidR="00123302" w:rsidRPr="00423239">
        <w:rPr>
          <w:rFonts w:ascii="Times New Roman" w:hAnsi="Times New Roman" w:cs="Times New Roman"/>
          <w:color w:val="000000" w:themeColor="text1"/>
          <w:sz w:val="22"/>
          <w:szCs w:val="22"/>
        </w:rPr>
        <w:t>D</w:t>
      </w:r>
      <w:r w:rsidR="00345DA2" w:rsidRPr="00423239">
        <w:rPr>
          <w:rFonts w:ascii="Times New Roman" w:hAnsi="Times New Roman" w:cs="Times New Roman"/>
          <w:color w:val="000000" w:themeColor="text1"/>
          <w:sz w:val="22"/>
          <w:szCs w:val="22"/>
        </w:rPr>
        <w:t xml:space="preserve">zieci, </w:t>
      </w:r>
      <w:r w:rsidR="00886B3E" w:rsidRPr="00423239">
        <w:rPr>
          <w:rFonts w:ascii="Times New Roman" w:hAnsi="Times New Roman" w:cs="Times New Roman"/>
          <w:color w:val="000000" w:themeColor="text1"/>
          <w:sz w:val="22"/>
          <w:szCs w:val="22"/>
        </w:rPr>
        <w:t>jak i</w:t>
      </w:r>
      <w:r w:rsidR="00345DA2" w:rsidRPr="00423239">
        <w:rPr>
          <w:rFonts w:ascii="Times New Roman" w:hAnsi="Times New Roman" w:cs="Times New Roman"/>
          <w:color w:val="000000" w:themeColor="text1"/>
          <w:sz w:val="22"/>
          <w:szCs w:val="22"/>
        </w:rPr>
        <w:t xml:space="preserve"> też do podejmowania działań, gdy </w:t>
      </w:r>
      <w:r w:rsidR="00123302" w:rsidRPr="00423239">
        <w:rPr>
          <w:rFonts w:ascii="Times New Roman" w:hAnsi="Times New Roman" w:cs="Times New Roman"/>
          <w:color w:val="000000" w:themeColor="text1"/>
          <w:sz w:val="22"/>
          <w:szCs w:val="22"/>
        </w:rPr>
        <w:t>D</w:t>
      </w:r>
      <w:r w:rsidR="00345DA2" w:rsidRPr="00423239">
        <w:rPr>
          <w:rFonts w:ascii="Times New Roman" w:hAnsi="Times New Roman" w:cs="Times New Roman"/>
          <w:color w:val="000000" w:themeColor="text1"/>
          <w:sz w:val="22"/>
          <w:szCs w:val="22"/>
        </w:rPr>
        <w:t xml:space="preserve">ziecko jest zagrożone, a w szczególności, kiedy zagrożenie to pochodzi od samych rodziców. </w:t>
      </w:r>
    </w:p>
    <w:p w:rsidR="00345DA2" w:rsidRPr="00423239" w:rsidRDefault="00345DA2" w:rsidP="00345DA2">
      <w:pPr>
        <w:spacing w:line="276" w:lineRule="auto"/>
        <w:jc w:val="both"/>
        <w:rPr>
          <w:rFonts w:ascii="Times New Roman" w:hAnsi="Times New Roman" w:cs="Times New Roman"/>
          <w:color w:val="000000" w:themeColor="text1"/>
          <w:sz w:val="22"/>
          <w:szCs w:val="22"/>
        </w:rPr>
      </w:pPr>
      <w:r w:rsidRPr="00423239">
        <w:rPr>
          <w:rFonts w:ascii="Times New Roman" w:hAnsi="Times New Roman" w:cs="Times New Roman"/>
          <w:color w:val="000000" w:themeColor="text1"/>
          <w:sz w:val="22"/>
          <w:szCs w:val="22"/>
        </w:rPr>
        <w:t xml:space="preserve">Dotychczas, </w:t>
      </w:r>
      <w:r w:rsidR="00A60A1A">
        <w:rPr>
          <w:rFonts w:ascii="Times New Roman" w:hAnsi="Times New Roman" w:cs="Times New Roman"/>
          <w:color w:val="000000" w:themeColor="text1"/>
          <w:sz w:val="22"/>
          <w:szCs w:val="22"/>
        </w:rPr>
        <w:t>szkoła, udzielając</w:t>
      </w:r>
      <w:r w:rsidRPr="00423239">
        <w:rPr>
          <w:rFonts w:ascii="Times New Roman" w:hAnsi="Times New Roman" w:cs="Times New Roman"/>
          <w:color w:val="000000" w:themeColor="text1"/>
          <w:sz w:val="22"/>
          <w:szCs w:val="22"/>
        </w:rPr>
        <w:t xml:space="preserve"> pomocy </w:t>
      </w:r>
      <w:r w:rsidR="00123302" w:rsidRPr="00423239">
        <w:rPr>
          <w:rFonts w:ascii="Times New Roman" w:hAnsi="Times New Roman" w:cs="Times New Roman"/>
          <w:color w:val="000000" w:themeColor="text1"/>
          <w:sz w:val="22"/>
          <w:szCs w:val="22"/>
        </w:rPr>
        <w:t>D</w:t>
      </w:r>
      <w:r w:rsidRPr="00423239">
        <w:rPr>
          <w:rFonts w:ascii="Times New Roman" w:hAnsi="Times New Roman" w:cs="Times New Roman"/>
          <w:color w:val="000000" w:themeColor="text1"/>
          <w:sz w:val="22"/>
          <w:szCs w:val="22"/>
        </w:rPr>
        <w:t>ziecku doznającemu przemocy w rodzinie kierowała się następującymi zasadami:</w:t>
      </w:r>
    </w:p>
    <w:p w:rsidR="00345DA2" w:rsidRPr="00423239" w:rsidRDefault="00345DA2" w:rsidP="00326CAE">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Nadzór nad prowadzeniem przypadku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 xml:space="preserve">ziecka krzywdzonego sprawuje Dyrektor </w:t>
      </w:r>
      <w:r w:rsidR="00AB428F">
        <w:rPr>
          <w:rFonts w:ascii="Times New Roman" w:hAnsi="Times New Roman" w:cs="Times New Roman"/>
          <w:color w:val="000000" w:themeColor="text1"/>
        </w:rPr>
        <w:t>S</w:t>
      </w:r>
      <w:r w:rsidRPr="00423239">
        <w:rPr>
          <w:rFonts w:ascii="Times New Roman" w:hAnsi="Times New Roman" w:cs="Times New Roman"/>
          <w:color w:val="000000" w:themeColor="text1"/>
        </w:rPr>
        <w:t>zkoły udzielając wsparcia i pomocy osobom bezpośrednio zaangażowanym w pomoc;</w:t>
      </w:r>
    </w:p>
    <w:p w:rsidR="00345DA2" w:rsidRPr="00423239" w:rsidRDefault="00345DA2" w:rsidP="00326CAE">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Koordynatorem pomocy </w:t>
      </w:r>
      <w:r w:rsidR="00123302" w:rsidRPr="00423239">
        <w:rPr>
          <w:rFonts w:ascii="Times New Roman" w:hAnsi="Times New Roman" w:cs="Times New Roman"/>
          <w:color w:val="000000" w:themeColor="text1"/>
        </w:rPr>
        <w:t>D</w:t>
      </w:r>
      <w:r w:rsidR="00205B06">
        <w:rPr>
          <w:rFonts w:ascii="Times New Roman" w:hAnsi="Times New Roman" w:cs="Times New Roman"/>
          <w:color w:val="000000" w:themeColor="text1"/>
        </w:rPr>
        <w:t>ziecku krzywdzonemu jest</w:t>
      </w:r>
      <w:r w:rsidRPr="00423239">
        <w:rPr>
          <w:rFonts w:ascii="Times New Roman" w:hAnsi="Times New Roman" w:cs="Times New Roman"/>
          <w:color w:val="000000" w:themeColor="text1"/>
        </w:rPr>
        <w:t xml:space="preserve"> </w:t>
      </w:r>
      <w:r w:rsidR="00AB428F">
        <w:rPr>
          <w:rFonts w:ascii="Times New Roman" w:hAnsi="Times New Roman" w:cs="Times New Roman"/>
          <w:color w:val="000000" w:themeColor="text1"/>
        </w:rPr>
        <w:t>P</w:t>
      </w:r>
      <w:r w:rsidRPr="00423239">
        <w:rPr>
          <w:rFonts w:ascii="Times New Roman" w:hAnsi="Times New Roman" w:cs="Times New Roman"/>
          <w:color w:val="000000" w:themeColor="text1"/>
        </w:rPr>
        <w:t>edagog szkolny;</w:t>
      </w:r>
    </w:p>
    <w:p w:rsidR="00345DA2" w:rsidRPr="00423239" w:rsidRDefault="00345DA2" w:rsidP="00326CAE">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Każdy pracownik szkoły, który zauważył lub podejrzewał u </w:t>
      </w:r>
      <w:r w:rsidR="00B1448E">
        <w:rPr>
          <w:rFonts w:ascii="Times New Roman" w:hAnsi="Times New Roman" w:cs="Times New Roman"/>
          <w:color w:val="000000" w:themeColor="text1"/>
        </w:rPr>
        <w:t>Ucznia</w:t>
      </w:r>
      <w:r w:rsidRPr="00423239">
        <w:rPr>
          <w:rFonts w:ascii="Times New Roman" w:hAnsi="Times New Roman" w:cs="Times New Roman"/>
          <w:color w:val="000000" w:themeColor="text1"/>
        </w:rPr>
        <w:t xml:space="preserve"> symptomy krzywdzenia, był zobowiązany do reagowania;</w:t>
      </w:r>
    </w:p>
    <w:p w:rsidR="00345DA2" w:rsidRPr="00423239" w:rsidRDefault="00345DA2" w:rsidP="00326CAE">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Podejmowane działania opierały się na diagnozie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ziecka i jego sytuacji – opartej na informacjach od pracujących z nim nauczycieli, personelu niepedagogicznego, osoby zaufania, ewentualnie z innych dostępnych danych;</w:t>
      </w:r>
    </w:p>
    <w:p w:rsidR="00345DA2" w:rsidRPr="00423239" w:rsidRDefault="00345DA2" w:rsidP="00326CAE">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Zasadą udzielania </w:t>
      </w:r>
      <w:r w:rsidR="003619E5" w:rsidRPr="00423239">
        <w:rPr>
          <w:rFonts w:ascii="Times New Roman" w:hAnsi="Times New Roman" w:cs="Times New Roman"/>
          <w:color w:val="000000" w:themeColor="text1"/>
        </w:rPr>
        <w:t xml:space="preserve">przez </w:t>
      </w:r>
      <w:r w:rsidR="003619E5">
        <w:rPr>
          <w:rFonts w:ascii="Times New Roman" w:hAnsi="Times New Roman" w:cs="Times New Roman"/>
          <w:color w:val="000000" w:themeColor="text1"/>
        </w:rPr>
        <w:t>S</w:t>
      </w:r>
      <w:r w:rsidR="003619E5" w:rsidRPr="00423239">
        <w:rPr>
          <w:rFonts w:ascii="Times New Roman" w:hAnsi="Times New Roman" w:cs="Times New Roman"/>
          <w:color w:val="000000" w:themeColor="text1"/>
        </w:rPr>
        <w:t xml:space="preserve">zkołę </w:t>
      </w:r>
      <w:r w:rsidRPr="00423239">
        <w:rPr>
          <w:rFonts w:ascii="Times New Roman" w:hAnsi="Times New Roman" w:cs="Times New Roman"/>
          <w:color w:val="000000" w:themeColor="text1"/>
        </w:rPr>
        <w:t>pomocy</w:t>
      </w:r>
      <w:r w:rsidR="003619E5">
        <w:rPr>
          <w:rFonts w:ascii="Times New Roman" w:hAnsi="Times New Roman" w:cs="Times New Roman"/>
          <w:color w:val="000000" w:themeColor="text1"/>
        </w:rPr>
        <w:t>,</w:t>
      </w:r>
      <w:r w:rsidRPr="00423239">
        <w:rPr>
          <w:rFonts w:ascii="Times New Roman" w:hAnsi="Times New Roman" w:cs="Times New Roman"/>
          <w:color w:val="000000" w:themeColor="text1"/>
        </w:rPr>
        <w:t xml:space="preserve">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ziecku krzywdzonemu</w:t>
      </w:r>
      <w:r w:rsidR="003619E5">
        <w:rPr>
          <w:rFonts w:ascii="Times New Roman" w:hAnsi="Times New Roman" w:cs="Times New Roman"/>
          <w:color w:val="000000" w:themeColor="text1"/>
        </w:rPr>
        <w:t>,</w:t>
      </w:r>
      <w:r w:rsidRPr="00423239">
        <w:rPr>
          <w:rFonts w:ascii="Times New Roman" w:hAnsi="Times New Roman" w:cs="Times New Roman"/>
          <w:color w:val="000000" w:themeColor="text1"/>
        </w:rPr>
        <w:t xml:space="preserve"> była i jest współpraca zespołowa (ograniczona jednak, ze względu na zachowanie dyskrecji, do osób pracujących z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zieckiem).</w:t>
      </w:r>
    </w:p>
    <w:p w:rsidR="00983ACB" w:rsidRDefault="00983ACB" w:rsidP="00345DA2">
      <w:pPr>
        <w:shd w:val="clear" w:color="auto" w:fill="FFFFFF" w:themeFill="background1"/>
        <w:tabs>
          <w:tab w:val="left" w:pos="4536"/>
        </w:tabs>
        <w:spacing w:after="0" w:line="276" w:lineRule="auto"/>
        <w:jc w:val="both"/>
        <w:rPr>
          <w:rFonts w:ascii="Times New Roman" w:hAnsi="Times New Roman" w:cs="Times New Roman"/>
          <w:color w:val="0D5672" w:themeColor="accent1" w:themeShade="80"/>
          <w:sz w:val="24"/>
          <w:szCs w:val="24"/>
        </w:rPr>
      </w:pPr>
    </w:p>
    <w:p w:rsidR="007A35EF" w:rsidRPr="0067155A" w:rsidRDefault="00983ACB" w:rsidP="00345DA2">
      <w:pPr>
        <w:shd w:val="clear" w:color="auto" w:fill="FFFFFF" w:themeFill="background1"/>
        <w:tabs>
          <w:tab w:val="left" w:pos="4536"/>
        </w:tabs>
        <w:spacing w:after="0" w:line="276" w:lineRule="auto"/>
        <w:jc w:val="both"/>
        <w:rPr>
          <w:rFonts w:ascii="Times New Roman" w:hAnsi="Times New Roman" w:cs="Times New Roman"/>
          <w:color w:val="0D5672" w:themeColor="accent1" w:themeShade="80"/>
          <w:sz w:val="22"/>
          <w:szCs w:val="22"/>
        </w:rPr>
      </w:pPr>
      <w:r w:rsidRPr="0067155A">
        <w:rPr>
          <w:rFonts w:ascii="Times New Roman" w:hAnsi="Times New Roman" w:cs="Times New Roman"/>
          <w:color w:val="0D5672" w:themeColor="accent1" w:themeShade="80"/>
          <w:sz w:val="22"/>
          <w:szCs w:val="22"/>
        </w:rPr>
        <w:t xml:space="preserve">Postępowanie w sprawach kryzysowych z udziałem </w:t>
      </w:r>
      <w:r w:rsidR="00123302" w:rsidRPr="0067155A">
        <w:rPr>
          <w:rFonts w:ascii="Times New Roman" w:hAnsi="Times New Roman" w:cs="Times New Roman"/>
          <w:color w:val="0D5672" w:themeColor="accent1" w:themeShade="80"/>
          <w:sz w:val="22"/>
          <w:szCs w:val="22"/>
        </w:rPr>
        <w:t>D</w:t>
      </w:r>
      <w:r w:rsidRPr="0067155A">
        <w:rPr>
          <w:rFonts w:ascii="Times New Roman" w:hAnsi="Times New Roman" w:cs="Times New Roman"/>
          <w:color w:val="0D5672" w:themeColor="accent1" w:themeShade="80"/>
          <w:sz w:val="22"/>
          <w:szCs w:val="22"/>
        </w:rPr>
        <w:t>zi</w:t>
      </w:r>
      <w:r w:rsidR="00BE7602" w:rsidRPr="0067155A">
        <w:rPr>
          <w:rFonts w:ascii="Times New Roman" w:hAnsi="Times New Roman" w:cs="Times New Roman"/>
          <w:color w:val="0D5672" w:themeColor="accent1" w:themeShade="80"/>
          <w:sz w:val="22"/>
          <w:szCs w:val="22"/>
        </w:rPr>
        <w:t>e</w:t>
      </w:r>
      <w:r w:rsidRPr="0067155A">
        <w:rPr>
          <w:rFonts w:ascii="Times New Roman" w:hAnsi="Times New Roman" w:cs="Times New Roman"/>
          <w:color w:val="0D5672" w:themeColor="accent1" w:themeShade="80"/>
          <w:sz w:val="22"/>
          <w:szCs w:val="22"/>
        </w:rPr>
        <w:t xml:space="preserve">cka prowadzone jest w możliwie najszybszym czasie i przy zapewnieniu bezpieczeństwa psychofizycznego </w:t>
      </w:r>
      <w:r w:rsidR="00AB428F" w:rsidRPr="0067155A">
        <w:rPr>
          <w:rFonts w:ascii="Times New Roman" w:hAnsi="Times New Roman" w:cs="Times New Roman"/>
          <w:color w:val="0D5672" w:themeColor="accent1" w:themeShade="80"/>
          <w:sz w:val="22"/>
          <w:szCs w:val="22"/>
        </w:rPr>
        <w:t>U</w:t>
      </w:r>
      <w:r w:rsidRPr="0067155A">
        <w:rPr>
          <w:rFonts w:ascii="Times New Roman" w:hAnsi="Times New Roman" w:cs="Times New Roman"/>
          <w:color w:val="0D5672" w:themeColor="accent1" w:themeShade="80"/>
          <w:sz w:val="22"/>
          <w:szCs w:val="22"/>
        </w:rPr>
        <w:t xml:space="preserve">cznia. Uczeń i jego </w:t>
      </w:r>
      <w:r w:rsidR="00AB428F" w:rsidRPr="0067155A">
        <w:rPr>
          <w:rFonts w:ascii="Times New Roman" w:hAnsi="Times New Roman" w:cs="Times New Roman"/>
          <w:color w:val="0D5672" w:themeColor="accent1" w:themeShade="80"/>
          <w:sz w:val="22"/>
          <w:szCs w:val="22"/>
        </w:rPr>
        <w:t>R</w:t>
      </w:r>
      <w:r w:rsidRPr="0067155A">
        <w:rPr>
          <w:rFonts w:ascii="Times New Roman" w:hAnsi="Times New Roman" w:cs="Times New Roman"/>
          <w:color w:val="0D5672" w:themeColor="accent1" w:themeShade="80"/>
          <w:sz w:val="22"/>
          <w:szCs w:val="22"/>
        </w:rPr>
        <w:t xml:space="preserve">odzice mają prawo do pełnej  informacji o sytuacji i podjętych przez </w:t>
      </w:r>
      <w:r w:rsidR="00AB428F" w:rsidRPr="0067155A">
        <w:rPr>
          <w:rFonts w:ascii="Times New Roman" w:hAnsi="Times New Roman" w:cs="Times New Roman"/>
          <w:color w:val="0D5672" w:themeColor="accent1" w:themeShade="80"/>
          <w:sz w:val="22"/>
          <w:szCs w:val="22"/>
        </w:rPr>
        <w:t>S</w:t>
      </w:r>
      <w:r w:rsidRPr="0067155A">
        <w:rPr>
          <w:rFonts w:ascii="Times New Roman" w:hAnsi="Times New Roman" w:cs="Times New Roman"/>
          <w:color w:val="0D5672" w:themeColor="accent1" w:themeShade="80"/>
          <w:sz w:val="22"/>
          <w:szCs w:val="22"/>
        </w:rPr>
        <w:t xml:space="preserve">zkołę działaniach ich dotyczących. Osobą odpowiedzialną na terenie </w:t>
      </w:r>
      <w:r w:rsidR="00AB428F" w:rsidRPr="0067155A">
        <w:rPr>
          <w:rFonts w:ascii="Times New Roman" w:hAnsi="Times New Roman" w:cs="Times New Roman"/>
          <w:color w:val="0D5672" w:themeColor="accent1" w:themeShade="80"/>
          <w:sz w:val="22"/>
          <w:szCs w:val="22"/>
        </w:rPr>
        <w:t>S</w:t>
      </w:r>
      <w:r w:rsidRPr="0067155A">
        <w:rPr>
          <w:rFonts w:ascii="Times New Roman" w:hAnsi="Times New Roman" w:cs="Times New Roman"/>
          <w:color w:val="0D5672" w:themeColor="accent1" w:themeShade="80"/>
          <w:sz w:val="22"/>
          <w:szCs w:val="22"/>
        </w:rPr>
        <w:t xml:space="preserve">zkoły za respektowanie praw </w:t>
      </w:r>
      <w:r w:rsidR="00AB428F" w:rsidRPr="0067155A">
        <w:rPr>
          <w:rFonts w:ascii="Times New Roman" w:hAnsi="Times New Roman" w:cs="Times New Roman"/>
          <w:color w:val="0D5672" w:themeColor="accent1" w:themeShade="80"/>
          <w:sz w:val="22"/>
          <w:szCs w:val="22"/>
        </w:rPr>
        <w:t>U</w:t>
      </w:r>
      <w:r w:rsidRPr="0067155A">
        <w:rPr>
          <w:rFonts w:ascii="Times New Roman" w:hAnsi="Times New Roman" w:cs="Times New Roman"/>
          <w:color w:val="0D5672" w:themeColor="accent1" w:themeShade="80"/>
          <w:sz w:val="22"/>
          <w:szCs w:val="22"/>
        </w:rPr>
        <w:t xml:space="preserve">cznia jest </w:t>
      </w:r>
      <w:r w:rsidR="00AB428F" w:rsidRPr="0067155A">
        <w:rPr>
          <w:rFonts w:ascii="Times New Roman" w:hAnsi="Times New Roman" w:cs="Times New Roman"/>
          <w:color w:val="0D5672" w:themeColor="accent1" w:themeShade="80"/>
          <w:sz w:val="22"/>
          <w:szCs w:val="22"/>
        </w:rPr>
        <w:t>D</w:t>
      </w:r>
      <w:r w:rsidRPr="0067155A">
        <w:rPr>
          <w:rFonts w:ascii="Times New Roman" w:hAnsi="Times New Roman" w:cs="Times New Roman"/>
          <w:color w:val="0D5672" w:themeColor="accent1" w:themeShade="80"/>
          <w:sz w:val="22"/>
          <w:szCs w:val="22"/>
        </w:rPr>
        <w:t xml:space="preserve">yrektor. Osobą odpowiedzialną za monitorowanie respektowania </w:t>
      </w:r>
      <w:r w:rsidR="00AB428F" w:rsidRPr="0067155A">
        <w:rPr>
          <w:rFonts w:ascii="Times New Roman" w:hAnsi="Times New Roman" w:cs="Times New Roman"/>
          <w:color w:val="0D5672" w:themeColor="accent1" w:themeShade="80"/>
          <w:sz w:val="22"/>
          <w:szCs w:val="22"/>
        </w:rPr>
        <w:t>P</w:t>
      </w:r>
      <w:r w:rsidRPr="0067155A">
        <w:rPr>
          <w:rFonts w:ascii="Times New Roman" w:hAnsi="Times New Roman" w:cs="Times New Roman"/>
          <w:color w:val="0D5672" w:themeColor="accent1" w:themeShade="80"/>
          <w:sz w:val="22"/>
          <w:szCs w:val="22"/>
        </w:rPr>
        <w:t xml:space="preserve">raw </w:t>
      </w:r>
      <w:r w:rsidR="00AB428F" w:rsidRPr="0067155A">
        <w:rPr>
          <w:rFonts w:ascii="Times New Roman" w:hAnsi="Times New Roman" w:cs="Times New Roman"/>
          <w:color w:val="0D5672" w:themeColor="accent1" w:themeShade="80"/>
          <w:sz w:val="22"/>
          <w:szCs w:val="22"/>
        </w:rPr>
        <w:t>U</w:t>
      </w:r>
      <w:r w:rsidRPr="0067155A">
        <w:rPr>
          <w:rFonts w:ascii="Times New Roman" w:hAnsi="Times New Roman" w:cs="Times New Roman"/>
          <w:color w:val="0D5672" w:themeColor="accent1" w:themeShade="80"/>
          <w:sz w:val="22"/>
          <w:szCs w:val="22"/>
        </w:rPr>
        <w:t xml:space="preserve">cznia jest </w:t>
      </w:r>
      <w:r w:rsidR="00AB428F" w:rsidRPr="0067155A">
        <w:rPr>
          <w:rFonts w:ascii="Times New Roman" w:hAnsi="Times New Roman" w:cs="Times New Roman"/>
          <w:color w:val="0D5672" w:themeColor="accent1" w:themeShade="80"/>
          <w:sz w:val="22"/>
          <w:szCs w:val="22"/>
        </w:rPr>
        <w:t>P</w:t>
      </w:r>
      <w:r w:rsidRPr="0067155A">
        <w:rPr>
          <w:rFonts w:ascii="Times New Roman" w:hAnsi="Times New Roman" w:cs="Times New Roman"/>
          <w:color w:val="0D5672" w:themeColor="accent1" w:themeShade="80"/>
          <w:sz w:val="22"/>
          <w:szCs w:val="22"/>
        </w:rPr>
        <w:t xml:space="preserve">edagog. Uczniowie wykraczający poza normy i zasady zachowania akceptowane w </w:t>
      </w:r>
      <w:r w:rsidR="00AB428F" w:rsidRPr="0067155A">
        <w:rPr>
          <w:rFonts w:ascii="Times New Roman" w:hAnsi="Times New Roman" w:cs="Times New Roman"/>
          <w:color w:val="0D5672" w:themeColor="accent1" w:themeShade="80"/>
          <w:sz w:val="22"/>
          <w:szCs w:val="22"/>
        </w:rPr>
        <w:t>S</w:t>
      </w:r>
      <w:r w:rsidRPr="0067155A">
        <w:rPr>
          <w:rFonts w:ascii="Times New Roman" w:hAnsi="Times New Roman" w:cs="Times New Roman"/>
          <w:color w:val="0D5672" w:themeColor="accent1" w:themeShade="80"/>
          <w:sz w:val="22"/>
          <w:szCs w:val="22"/>
        </w:rPr>
        <w:t xml:space="preserve">zkole ponoszą sankcje przewidziane w </w:t>
      </w:r>
      <w:r w:rsidR="00AB428F" w:rsidRPr="0067155A">
        <w:rPr>
          <w:rFonts w:ascii="Times New Roman" w:hAnsi="Times New Roman" w:cs="Times New Roman"/>
          <w:color w:val="0D5672" w:themeColor="accent1" w:themeShade="80"/>
          <w:sz w:val="22"/>
          <w:szCs w:val="22"/>
        </w:rPr>
        <w:t>S</w:t>
      </w:r>
      <w:r w:rsidRPr="0067155A">
        <w:rPr>
          <w:rFonts w:ascii="Times New Roman" w:hAnsi="Times New Roman" w:cs="Times New Roman"/>
          <w:color w:val="0D5672" w:themeColor="accent1" w:themeShade="80"/>
          <w:sz w:val="22"/>
          <w:szCs w:val="22"/>
        </w:rPr>
        <w:t xml:space="preserve">tatucie </w:t>
      </w:r>
      <w:r w:rsidR="00AB428F" w:rsidRPr="0067155A">
        <w:rPr>
          <w:rFonts w:ascii="Times New Roman" w:hAnsi="Times New Roman" w:cs="Times New Roman"/>
          <w:color w:val="0D5672" w:themeColor="accent1" w:themeShade="80"/>
          <w:sz w:val="22"/>
          <w:szCs w:val="22"/>
        </w:rPr>
        <w:t>S</w:t>
      </w:r>
      <w:r w:rsidRPr="0067155A">
        <w:rPr>
          <w:rFonts w:ascii="Times New Roman" w:hAnsi="Times New Roman" w:cs="Times New Roman"/>
          <w:color w:val="0D5672" w:themeColor="accent1" w:themeShade="80"/>
          <w:sz w:val="22"/>
          <w:szCs w:val="22"/>
        </w:rPr>
        <w:t>zkoły.</w:t>
      </w:r>
    </w:p>
    <w:p w:rsidR="00423239" w:rsidRDefault="00423239" w:rsidP="002255FB">
      <w:pPr>
        <w:rPr>
          <w:rFonts w:ascii="Times New Roman" w:hAnsi="Times New Roman" w:cs="Times New Roman"/>
          <w:color w:val="000000" w:themeColor="text1"/>
          <w:sz w:val="24"/>
          <w:szCs w:val="24"/>
        </w:rPr>
      </w:pPr>
    </w:p>
    <w:p w:rsidR="009C4C3F" w:rsidRDefault="009C4C3F">
      <w:pPr>
        <w:rPr>
          <w:rFonts w:ascii="Times New Roman" w:hAnsi="Times New Roman" w:cs="Times New Roman"/>
          <w:color w:val="000000" w:themeColor="text1"/>
          <w:sz w:val="22"/>
          <w:szCs w:val="22"/>
        </w:rPr>
      </w:pPr>
      <w:bookmarkStart w:id="2" w:name="_Hlk150241196"/>
      <w:r>
        <w:rPr>
          <w:rFonts w:ascii="Times New Roman" w:hAnsi="Times New Roman" w:cs="Times New Roman"/>
          <w:color w:val="000000" w:themeColor="text1"/>
          <w:sz w:val="22"/>
          <w:szCs w:val="22"/>
        </w:rPr>
        <w:br w:type="page"/>
      </w:r>
    </w:p>
    <w:p w:rsidR="00423239" w:rsidRPr="00F16E4C" w:rsidRDefault="00423239" w:rsidP="002255FB">
      <w:pPr>
        <w:rPr>
          <w:rFonts w:ascii="Times New Roman" w:hAnsi="Times New Roman" w:cs="Times New Roman"/>
          <w:color w:val="000000" w:themeColor="text1"/>
          <w:sz w:val="22"/>
          <w:szCs w:val="22"/>
        </w:rPr>
      </w:pPr>
      <w:r w:rsidRPr="00F16E4C">
        <w:rPr>
          <w:rFonts w:ascii="Times New Roman" w:hAnsi="Times New Roman" w:cs="Times New Roman"/>
          <w:color w:val="000000" w:themeColor="text1"/>
          <w:sz w:val="22"/>
          <w:szCs w:val="22"/>
        </w:rPr>
        <w:lastRenderedPageBreak/>
        <w:t>Szkoła oprócz działań i reakcji w przypadku wystąpienia krzywdy Dziecka</w:t>
      </w:r>
      <w:r w:rsidR="00A60A1A">
        <w:rPr>
          <w:rFonts w:ascii="Times New Roman" w:hAnsi="Times New Roman" w:cs="Times New Roman"/>
          <w:color w:val="000000" w:themeColor="text1"/>
          <w:sz w:val="22"/>
          <w:szCs w:val="22"/>
        </w:rPr>
        <w:t xml:space="preserve"> podejmuje</w:t>
      </w:r>
      <w:r w:rsidRPr="00F16E4C">
        <w:rPr>
          <w:rFonts w:ascii="Times New Roman" w:hAnsi="Times New Roman" w:cs="Times New Roman"/>
          <w:color w:val="000000" w:themeColor="text1"/>
          <w:sz w:val="22"/>
          <w:szCs w:val="22"/>
        </w:rPr>
        <w:t xml:space="preserve"> wiele działań prewencyjnych, w celu zapewnienia bezpieczeństwa i dobrostanu Dzieci. Do działań tych należy:</w:t>
      </w:r>
    </w:p>
    <w:p w:rsidR="00423239" w:rsidRPr="00F16E4C" w:rsidRDefault="00423239" w:rsidP="00326CAE">
      <w:pPr>
        <w:pStyle w:val="Akapitzlist"/>
        <w:numPr>
          <w:ilvl w:val="0"/>
          <w:numId w:val="28"/>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Edukacja nauczycieli</w:t>
      </w:r>
      <w:r w:rsidRPr="00F16E4C">
        <w:rPr>
          <w:rFonts w:ascii="Times New Roman" w:hAnsi="Times New Roman" w:cs="Times New Roman"/>
          <w:color w:val="000000" w:themeColor="text1"/>
        </w:rPr>
        <w:t>: Nauczyciele i personel szkoły jest szkolony w zakresie rozpoznawania oznak krzywdzenia Dzieci</w:t>
      </w:r>
      <w:r w:rsidR="00311284">
        <w:rPr>
          <w:rFonts w:ascii="Times New Roman" w:hAnsi="Times New Roman" w:cs="Times New Roman"/>
          <w:color w:val="000000" w:themeColor="text1"/>
        </w:rPr>
        <w:t xml:space="preserve"> oraz zapobieganiu przemocy w szkole;</w:t>
      </w:r>
    </w:p>
    <w:p w:rsidR="00423239" w:rsidRPr="00F16E4C" w:rsidRDefault="00423239" w:rsidP="00326CAE">
      <w:pPr>
        <w:pStyle w:val="Akapitzlist"/>
        <w:numPr>
          <w:ilvl w:val="0"/>
          <w:numId w:val="28"/>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Dostępność wsparcia podstawowego</w:t>
      </w:r>
      <w:r w:rsidRPr="00F16E4C">
        <w:rPr>
          <w:rFonts w:ascii="Times New Roman" w:hAnsi="Times New Roman" w:cs="Times New Roman"/>
          <w:color w:val="000000" w:themeColor="text1"/>
        </w:rPr>
        <w:t>: Szkoła zapewnia dostępność specjalistów dla każdego Ucznia</w:t>
      </w:r>
      <w:r w:rsidR="006D091A" w:rsidRPr="00F16E4C">
        <w:rPr>
          <w:rFonts w:ascii="Times New Roman" w:hAnsi="Times New Roman" w:cs="Times New Roman"/>
          <w:color w:val="000000" w:themeColor="text1"/>
        </w:rPr>
        <w:t>. Pedagog</w:t>
      </w:r>
      <w:r w:rsidR="00311284">
        <w:rPr>
          <w:rFonts w:ascii="Times New Roman" w:hAnsi="Times New Roman" w:cs="Times New Roman"/>
          <w:color w:val="000000" w:themeColor="text1"/>
        </w:rPr>
        <w:t>, Pedagog Specjalny</w:t>
      </w:r>
      <w:r w:rsidR="003D20CA">
        <w:rPr>
          <w:rFonts w:ascii="Times New Roman" w:hAnsi="Times New Roman" w:cs="Times New Roman"/>
          <w:color w:val="000000" w:themeColor="text1"/>
        </w:rPr>
        <w:t xml:space="preserve">, </w:t>
      </w:r>
      <w:proofErr w:type="spellStart"/>
      <w:r w:rsidR="003D20CA">
        <w:rPr>
          <w:rFonts w:ascii="Times New Roman" w:hAnsi="Times New Roman" w:cs="Times New Roman"/>
          <w:color w:val="000000" w:themeColor="text1"/>
        </w:rPr>
        <w:t>Oligofrenopedagog</w:t>
      </w:r>
      <w:proofErr w:type="spellEnd"/>
      <w:r w:rsidR="003D20CA">
        <w:rPr>
          <w:rFonts w:ascii="Times New Roman" w:hAnsi="Times New Roman" w:cs="Times New Roman"/>
          <w:color w:val="000000" w:themeColor="text1"/>
        </w:rPr>
        <w:t>, Terapeuta Pedagogiczny</w:t>
      </w:r>
      <w:r w:rsidR="006D091A" w:rsidRPr="00F16E4C">
        <w:rPr>
          <w:rFonts w:ascii="Times New Roman" w:hAnsi="Times New Roman" w:cs="Times New Roman"/>
          <w:color w:val="000000" w:themeColor="text1"/>
        </w:rPr>
        <w:t xml:space="preserve"> oraz </w:t>
      </w:r>
      <w:r w:rsidR="00F96A08">
        <w:rPr>
          <w:rFonts w:ascii="Times New Roman" w:hAnsi="Times New Roman" w:cs="Times New Roman"/>
          <w:color w:val="000000" w:themeColor="text1"/>
        </w:rPr>
        <w:t>Logopeda</w:t>
      </w:r>
      <w:r w:rsidR="006D091A" w:rsidRPr="00F16E4C">
        <w:rPr>
          <w:rFonts w:ascii="Times New Roman" w:hAnsi="Times New Roman" w:cs="Times New Roman"/>
          <w:color w:val="000000" w:themeColor="text1"/>
        </w:rPr>
        <w:t xml:space="preserve"> szkolny udziela Uczniom pomocy psychologiczno-pedagogicznej w formach odpowiednich do rozpoznanych potrzeb</w:t>
      </w:r>
      <w:r w:rsidR="00AB428F" w:rsidRPr="00F16E4C">
        <w:rPr>
          <w:rFonts w:ascii="Times New Roman" w:hAnsi="Times New Roman" w:cs="Times New Roman"/>
          <w:color w:val="000000" w:themeColor="text1"/>
        </w:rPr>
        <w:t>;</w:t>
      </w:r>
    </w:p>
    <w:p w:rsidR="00423239" w:rsidRDefault="00423239" w:rsidP="00326CAE">
      <w:pPr>
        <w:pStyle w:val="Akapitzlist"/>
        <w:numPr>
          <w:ilvl w:val="0"/>
          <w:numId w:val="28"/>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Program edukacyjny</w:t>
      </w:r>
      <w:r w:rsidRPr="00F16E4C">
        <w:rPr>
          <w:rFonts w:ascii="Times New Roman" w:hAnsi="Times New Roman" w:cs="Times New Roman"/>
          <w:color w:val="000000" w:themeColor="text1"/>
        </w:rPr>
        <w:t>: Szkoła co roku</w:t>
      </w:r>
      <w:r w:rsidR="00B332B7">
        <w:rPr>
          <w:rFonts w:ascii="Times New Roman" w:hAnsi="Times New Roman" w:cs="Times New Roman"/>
          <w:color w:val="000000" w:themeColor="text1"/>
        </w:rPr>
        <w:t xml:space="preserve"> przyjmuje do realizacji uchwalony przez Radę Rodziców</w:t>
      </w:r>
      <w:r w:rsidRPr="00F16E4C">
        <w:rPr>
          <w:rFonts w:ascii="Times New Roman" w:hAnsi="Times New Roman" w:cs="Times New Roman"/>
          <w:color w:val="000000" w:themeColor="text1"/>
        </w:rPr>
        <w:t xml:space="preserve"> Program Wychowawczo-Profilaktyczny opracowany na podstawie wyników corocznej diagnozy w zakresie występujących w środowisku szkolnym potrzeb rozwojowych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w tym czynników chroniących i czynników ryzyka, ze szczególnym uwzględnieniem zagrożeń związanych z używaniem substancji psychotropowych, środków zastępczych oraz nowych substancji psychoaktywnych. Celem realizacji programu wychowawczo-profilaktycznego jest zapobieganie zachowaniom negatywnym </w:t>
      </w:r>
      <w:r w:rsidR="00AB428F" w:rsidRPr="00F16E4C">
        <w:rPr>
          <w:rFonts w:ascii="Times New Roman" w:hAnsi="Times New Roman" w:cs="Times New Roman"/>
          <w:color w:val="000000" w:themeColor="text1"/>
        </w:rPr>
        <w:t>D</w:t>
      </w:r>
      <w:r w:rsidRPr="00F16E4C">
        <w:rPr>
          <w:rFonts w:ascii="Times New Roman" w:hAnsi="Times New Roman" w:cs="Times New Roman"/>
          <w:color w:val="000000" w:themeColor="text1"/>
        </w:rPr>
        <w:t xml:space="preserve">zieci i </w:t>
      </w:r>
      <w:r w:rsidR="00AB428F" w:rsidRPr="00F16E4C">
        <w:rPr>
          <w:rFonts w:ascii="Times New Roman" w:hAnsi="Times New Roman" w:cs="Times New Roman"/>
          <w:color w:val="000000" w:themeColor="text1"/>
        </w:rPr>
        <w:t>M</w:t>
      </w:r>
      <w:r w:rsidRPr="00F16E4C">
        <w:rPr>
          <w:rFonts w:ascii="Times New Roman" w:hAnsi="Times New Roman" w:cs="Times New Roman"/>
          <w:color w:val="000000" w:themeColor="text1"/>
        </w:rPr>
        <w:t xml:space="preserve">łodzieży oraz współdziałanie dla zapewnienia im bezpieczeństwa.  Działalność profilaktyczna w </w:t>
      </w:r>
      <w:r w:rsidR="00AB428F" w:rsidRPr="00F16E4C">
        <w:rPr>
          <w:rFonts w:ascii="Times New Roman" w:hAnsi="Times New Roman" w:cs="Times New Roman"/>
          <w:color w:val="000000" w:themeColor="text1"/>
        </w:rPr>
        <w:t>S</w:t>
      </w:r>
      <w:r w:rsidRPr="00F16E4C">
        <w:rPr>
          <w:rFonts w:ascii="Times New Roman" w:hAnsi="Times New Roman" w:cs="Times New Roman"/>
          <w:color w:val="000000" w:themeColor="text1"/>
        </w:rPr>
        <w:t>zkole polega na realizowaniu działań z za</w:t>
      </w:r>
      <w:r w:rsidR="00B332B7">
        <w:rPr>
          <w:rFonts w:ascii="Times New Roman" w:hAnsi="Times New Roman" w:cs="Times New Roman"/>
          <w:color w:val="000000" w:themeColor="text1"/>
        </w:rPr>
        <w:t>kresu profilaktyki uniwersalnej. W przypadku zdiagnozowania problemów wymagających podjęcia innych działań profilaktycznych, szkoła realizować będzie działania z zakresu profilaktyki</w:t>
      </w:r>
      <w:r w:rsidRPr="00F16E4C">
        <w:rPr>
          <w:rFonts w:ascii="Times New Roman" w:hAnsi="Times New Roman" w:cs="Times New Roman"/>
          <w:color w:val="000000" w:themeColor="text1"/>
        </w:rPr>
        <w:t xml:space="preserve"> selektywnej i wskazującej</w:t>
      </w:r>
      <w:r w:rsidR="008500E6">
        <w:rPr>
          <w:rFonts w:ascii="Times New Roman" w:hAnsi="Times New Roman" w:cs="Times New Roman"/>
          <w:color w:val="000000" w:themeColor="text1"/>
        </w:rPr>
        <w:t xml:space="preserve">. </w:t>
      </w:r>
    </w:p>
    <w:p w:rsidR="00423239" w:rsidRPr="00F16E4C" w:rsidRDefault="00423239" w:rsidP="00326CAE">
      <w:pPr>
        <w:pStyle w:val="Akapitzlist"/>
        <w:numPr>
          <w:ilvl w:val="0"/>
          <w:numId w:val="28"/>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Wczesne wykrywanie</w:t>
      </w:r>
      <w:r w:rsidRPr="00F16E4C">
        <w:rPr>
          <w:rFonts w:ascii="Times New Roman" w:hAnsi="Times New Roman" w:cs="Times New Roman"/>
          <w:color w:val="000000" w:themeColor="text1"/>
        </w:rPr>
        <w:t xml:space="preserve">: Szkoła praktykuje spotkania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z </w:t>
      </w:r>
      <w:r w:rsidR="00AB428F" w:rsidRPr="00F16E4C">
        <w:rPr>
          <w:rFonts w:ascii="Times New Roman" w:hAnsi="Times New Roman" w:cs="Times New Roman"/>
          <w:color w:val="000000" w:themeColor="text1"/>
        </w:rPr>
        <w:t>P</w:t>
      </w:r>
      <w:r w:rsidRPr="00F16E4C">
        <w:rPr>
          <w:rFonts w:ascii="Times New Roman" w:hAnsi="Times New Roman" w:cs="Times New Roman"/>
          <w:color w:val="000000" w:themeColor="text1"/>
        </w:rPr>
        <w:t xml:space="preserve">edagogiem szkolnym, aby zidentyfikować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którzy mogą być narażeni na </w:t>
      </w:r>
      <w:r w:rsidR="00AB428F" w:rsidRPr="00F16E4C">
        <w:rPr>
          <w:rFonts w:ascii="Times New Roman" w:hAnsi="Times New Roman" w:cs="Times New Roman"/>
          <w:color w:val="000000" w:themeColor="text1"/>
        </w:rPr>
        <w:t>krzywdzenie</w:t>
      </w:r>
      <w:r w:rsidRPr="00F16E4C">
        <w:rPr>
          <w:rFonts w:ascii="Times New Roman" w:hAnsi="Times New Roman" w:cs="Times New Roman"/>
          <w:color w:val="000000" w:themeColor="text1"/>
        </w:rPr>
        <w:t xml:space="preserve"> lub mają trudności w </w:t>
      </w:r>
      <w:r w:rsidR="00AB428F" w:rsidRPr="00F16E4C">
        <w:rPr>
          <w:rFonts w:ascii="Times New Roman" w:hAnsi="Times New Roman" w:cs="Times New Roman"/>
          <w:color w:val="000000" w:themeColor="text1"/>
        </w:rPr>
        <w:t>S</w:t>
      </w:r>
      <w:r w:rsidRPr="00F16E4C">
        <w:rPr>
          <w:rFonts w:ascii="Times New Roman" w:hAnsi="Times New Roman" w:cs="Times New Roman"/>
          <w:color w:val="000000" w:themeColor="text1"/>
        </w:rPr>
        <w:t>zkole</w:t>
      </w:r>
      <w:r w:rsidR="00311284">
        <w:rPr>
          <w:rFonts w:ascii="Times New Roman" w:hAnsi="Times New Roman" w:cs="Times New Roman"/>
          <w:color w:val="000000" w:themeColor="text1"/>
        </w:rPr>
        <w:t xml:space="preserve">. </w:t>
      </w:r>
    </w:p>
    <w:p w:rsidR="006D091A" w:rsidRPr="00F16E4C" w:rsidRDefault="006D091A" w:rsidP="00326CAE">
      <w:pPr>
        <w:pStyle w:val="Akapitzlist"/>
        <w:numPr>
          <w:ilvl w:val="0"/>
          <w:numId w:val="28"/>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Przyjazne środowisko</w:t>
      </w:r>
      <w:r w:rsidRPr="00F16E4C">
        <w:rPr>
          <w:rFonts w:ascii="Times New Roman" w:hAnsi="Times New Roman" w:cs="Times New Roman"/>
          <w:color w:val="000000" w:themeColor="text1"/>
        </w:rPr>
        <w:t xml:space="preserve">: Atmosfera w </w:t>
      </w:r>
      <w:r w:rsidR="00AB428F" w:rsidRPr="00F16E4C">
        <w:rPr>
          <w:rFonts w:ascii="Times New Roman" w:hAnsi="Times New Roman" w:cs="Times New Roman"/>
          <w:color w:val="000000" w:themeColor="text1"/>
        </w:rPr>
        <w:t>S</w:t>
      </w:r>
      <w:r w:rsidRPr="00F16E4C">
        <w:rPr>
          <w:rFonts w:ascii="Times New Roman" w:hAnsi="Times New Roman" w:cs="Times New Roman"/>
          <w:color w:val="000000" w:themeColor="text1"/>
        </w:rPr>
        <w:t>zkole zbudowana jest na poczuciu bezpieczeństwa. Uczniowie dostają wsparcie od wszystkich nauczycieli, kiedy tego potrzebują. Wiedzą, że mogą liczyć na ich życzliwość i autentyczne zainteresowanie tym, co się u nich dzieje.</w:t>
      </w:r>
      <w:r w:rsidRPr="00F16E4C">
        <w:t xml:space="preserve"> </w:t>
      </w:r>
      <w:r w:rsidRPr="00F16E4C">
        <w:rPr>
          <w:rFonts w:ascii="Times New Roman" w:hAnsi="Times New Roman" w:cs="Times New Roman"/>
          <w:color w:val="000000" w:themeColor="text1"/>
        </w:rPr>
        <w:t>Uczniowie mają możliwość zadawania pytań, ponieważ czują się bezpiecznie i wiedzą, że nawet najprostsze pytanie spotka się z szacunkiem i uzyskają na nie odpowiedź</w:t>
      </w:r>
      <w:r w:rsidR="00AB428F" w:rsidRPr="00F16E4C">
        <w:rPr>
          <w:rFonts w:ascii="Times New Roman" w:hAnsi="Times New Roman" w:cs="Times New Roman"/>
          <w:color w:val="000000" w:themeColor="text1"/>
        </w:rPr>
        <w:t>;</w:t>
      </w:r>
    </w:p>
    <w:p w:rsidR="00423239" w:rsidRPr="00F16E4C" w:rsidRDefault="00423239" w:rsidP="00326CAE">
      <w:pPr>
        <w:pStyle w:val="Akapitzlist"/>
        <w:numPr>
          <w:ilvl w:val="0"/>
          <w:numId w:val="28"/>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 xml:space="preserve">Monitorowanie zachowań </w:t>
      </w:r>
      <w:r w:rsidR="00AB428F" w:rsidRPr="00F16E4C">
        <w:rPr>
          <w:rFonts w:ascii="Times New Roman" w:hAnsi="Times New Roman" w:cs="Times New Roman"/>
          <w:b/>
          <w:bCs/>
          <w:color w:val="000000" w:themeColor="text1"/>
        </w:rPr>
        <w:t>U</w:t>
      </w:r>
      <w:r w:rsidRPr="00F16E4C">
        <w:rPr>
          <w:rFonts w:ascii="Times New Roman" w:hAnsi="Times New Roman" w:cs="Times New Roman"/>
          <w:b/>
          <w:bCs/>
          <w:color w:val="000000" w:themeColor="text1"/>
        </w:rPr>
        <w:t>czniów</w:t>
      </w:r>
      <w:r w:rsidRPr="00F16E4C">
        <w:rPr>
          <w:rFonts w:ascii="Times New Roman" w:hAnsi="Times New Roman" w:cs="Times New Roman"/>
          <w:color w:val="000000" w:themeColor="text1"/>
        </w:rPr>
        <w:t xml:space="preserve">: Nauczyciele i personel </w:t>
      </w:r>
      <w:r w:rsidR="00714C7D" w:rsidRPr="00F16E4C">
        <w:rPr>
          <w:rFonts w:ascii="Times New Roman" w:hAnsi="Times New Roman" w:cs="Times New Roman"/>
          <w:color w:val="000000" w:themeColor="text1"/>
        </w:rPr>
        <w:t xml:space="preserve">są </w:t>
      </w:r>
      <w:r w:rsidRPr="00F16E4C">
        <w:rPr>
          <w:rFonts w:ascii="Times New Roman" w:hAnsi="Times New Roman" w:cs="Times New Roman"/>
          <w:color w:val="000000" w:themeColor="text1"/>
        </w:rPr>
        <w:t xml:space="preserve">wyczuleni na zmiany w zachowaniach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które mogą </w:t>
      </w:r>
      <w:r w:rsidR="00714C7D" w:rsidRPr="00F16E4C">
        <w:rPr>
          <w:rFonts w:ascii="Times New Roman" w:hAnsi="Times New Roman" w:cs="Times New Roman"/>
          <w:color w:val="000000" w:themeColor="text1"/>
        </w:rPr>
        <w:t>świadczyć</w:t>
      </w:r>
      <w:r w:rsidRPr="00F16E4C">
        <w:rPr>
          <w:rFonts w:ascii="Times New Roman" w:hAnsi="Times New Roman" w:cs="Times New Roman"/>
          <w:color w:val="000000" w:themeColor="text1"/>
        </w:rPr>
        <w:t xml:space="preserve"> o krzywdzeniu. </w:t>
      </w:r>
    </w:p>
    <w:p w:rsidR="003D20CA" w:rsidRDefault="00423239" w:rsidP="00326CAE">
      <w:pPr>
        <w:pStyle w:val="Akapitzlist"/>
        <w:numPr>
          <w:ilvl w:val="0"/>
          <w:numId w:val="28"/>
        </w:numPr>
        <w:spacing w:after="0"/>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 xml:space="preserve">Współpraca z </w:t>
      </w:r>
      <w:r w:rsidR="00714C7D" w:rsidRPr="00F16E4C">
        <w:rPr>
          <w:rFonts w:ascii="Times New Roman" w:hAnsi="Times New Roman" w:cs="Times New Roman"/>
          <w:b/>
          <w:bCs/>
          <w:color w:val="000000" w:themeColor="text1"/>
        </w:rPr>
        <w:t>instytucjami</w:t>
      </w:r>
      <w:r w:rsidRPr="00F16E4C">
        <w:rPr>
          <w:rFonts w:ascii="Times New Roman" w:hAnsi="Times New Roman" w:cs="Times New Roman"/>
          <w:b/>
          <w:bCs/>
          <w:color w:val="000000" w:themeColor="text1"/>
        </w:rPr>
        <w:t xml:space="preserve"> </w:t>
      </w:r>
      <w:r w:rsidR="00714C7D" w:rsidRPr="00F16E4C">
        <w:rPr>
          <w:rFonts w:ascii="Times New Roman" w:hAnsi="Times New Roman" w:cs="Times New Roman"/>
          <w:b/>
          <w:bCs/>
          <w:color w:val="000000" w:themeColor="text1"/>
        </w:rPr>
        <w:t>pomocowymi</w:t>
      </w:r>
      <w:r w:rsidRPr="00F16E4C">
        <w:rPr>
          <w:rFonts w:ascii="Times New Roman" w:hAnsi="Times New Roman" w:cs="Times New Roman"/>
          <w:color w:val="000000" w:themeColor="text1"/>
        </w:rPr>
        <w:t>: W razie wystąpienia</w:t>
      </w:r>
      <w:r w:rsidR="00714C7D" w:rsidRPr="00F16E4C">
        <w:rPr>
          <w:rFonts w:ascii="Times New Roman" w:hAnsi="Times New Roman" w:cs="Times New Roman"/>
          <w:color w:val="000000" w:themeColor="text1"/>
        </w:rPr>
        <w:t xml:space="preserve"> krzywdzenia Dziecka</w:t>
      </w:r>
      <w:r w:rsidRPr="00F16E4C">
        <w:rPr>
          <w:rFonts w:ascii="Times New Roman" w:hAnsi="Times New Roman" w:cs="Times New Roman"/>
          <w:color w:val="000000" w:themeColor="text1"/>
        </w:rPr>
        <w:t xml:space="preserve">, </w:t>
      </w:r>
      <w:r w:rsidR="00BC55FF" w:rsidRPr="00F16E4C">
        <w:rPr>
          <w:rFonts w:ascii="Times New Roman" w:hAnsi="Times New Roman" w:cs="Times New Roman"/>
          <w:color w:val="000000" w:themeColor="text1"/>
        </w:rPr>
        <w:t>S</w:t>
      </w:r>
      <w:r w:rsidRPr="00F16E4C">
        <w:rPr>
          <w:rFonts w:ascii="Times New Roman" w:hAnsi="Times New Roman" w:cs="Times New Roman"/>
          <w:color w:val="000000" w:themeColor="text1"/>
        </w:rPr>
        <w:t xml:space="preserve">zkoła </w:t>
      </w:r>
      <w:r w:rsidR="00714C7D" w:rsidRPr="00F16E4C">
        <w:rPr>
          <w:rFonts w:ascii="Times New Roman" w:hAnsi="Times New Roman" w:cs="Times New Roman"/>
          <w:color w:val="000000" w:themeColor="text1"/>
        </w:rPr>
        <w:t>współpracuje z</w:t>
      </w:r>
      <w:r w:rsidR="00311284">
        <w:rPr>
          <w:rFonts w:ascii="Times New Roman" w:hAnsi="Times New Roman" w:cs="Times New Roman"/>
          <w:color w:val="000000" w:themeColor="text1"/>
        </w:rPr>
        <w:t>:</w:t>
      </w:r>
      <w:bookmarkEnd w:id="2"/>
    </w:p>
    <w:p w:rsidR="003D20CA" w:rsidRPr="003D20CA" w:rsidRDefault="003D20CA" w:rsidP="00326CAE">
      <w:pPr>
        <w:pStyle w:val="Akapitzlist"/>
        <w:numPr>
          <w:ilvl w:val="1"/>
          <w:numId w:val="28"/>
        </w:numPr>
        <w:spacing w:after="0"/>
        <w:jc w:val="both"/>
        <w:rPr>
          <w:rFonts w:ascii="Times New Roman" w:hAnsi="Times New Roman" w:cs="Times New Roman"/>
          <w:color w:val="000000" w:themeColor="text1"/>
        </w:rPr>
      </w:pPr>
      <w:r w:rsidRPr="003D20CA">
        <w:rPr>
          <w:rFonts w:ascii="Times New Roman" w:hAnsi="Times New Roman" w:cs="Times New Roman"/>
        </w:rPr>
        <w:t>Gminny</w:t>
      </w:r>
      <w:r>
        <w:rPr>
          <w:rFonts w:ascii="Times New Roman" w:hAnsi="Times New Roman" w:cs="Times New Roman"/>
        </w:rPr>
        <w:t>m</w:t>
      </w:r>
      <w:r w:rsidRPr="003D20CA">
        <w:rPr>
          <w:rFonts w:ascii="Times New Roman" w:hAnsi="Times New Roman" w:cs="Times New Roman"/>
        </w:rPr>
        <w:t xml:space="preserve"> Ośrodk</w:t>
      </w:r>
      <w:r>
        <w:rPr>
          <w:rFonts w:ascii="Times New Roman" w:hAnsi="Times New Roman" w:cs="Times New Roman"/>
        </w:rPr>
        <w:t>iem</w:t>
      </w:r>
      <w:r w:rsidRPr="003D20CA">
        <w:rPr>
          <w:rFonts w:ascii="Times New Roman" w:hAnsi="Times New Roman" w:cs="Times New Roman"/>
        </w:rPr>
        <w:t xml:space="preserve"> Pomocy Społecznej w</w:t>
      </w:r>
      <w:r w:rsidR="00B332B7">
        <w:rPr>
          <w:rFonts w:ascii="Times New Roman" w:hAnsi="Times New Roman" w:cs="Times New Roman"/>
        </w:rPr>
        <w:t xml:space="preserve"> Pępowie</w:t>
      </w:r>
      <w:r w:rsidRPr="003D20CA">
        <w:rPr>
          <w:rFonts w:ascii="Times New Roman" w:hAnsi="Times New Roman" w:cs="Times New Roman"/>
        </w:rPr>
        <w:t>,</w:t>
      </w:r>
    </w:p>
    <w:p w:rsidR="003D20CA" w:rsidRPr="003D20CA" w:rsidRDefault="003D20CA" w:rsidP="00326CAE">
      <w:pPr>
        <w:pStyle w:val="Akapitzlist"/>
        <w:numPr>
          <w:ilvl w:val="1"/>
          <w:numId w:val="28"/>
        </w:numPr>
        <w:spacing w:after="0"/>
        <w:jc w:val="both"/>
        <w:rPr>
          <w:rFonts w:ascii="Times New Roman" w:hAnsi="Times New Roman" w:cs="Times New Roman"/>
          <w:color w:val="000000" w:themeColor="text1"/>
        </w:rPr>
      </w:pPr>
      <w:r w:rsidRPr="003D20CA">
        <w:rPr>
          <w:rFonts w:ascii="Times New Roman" w:hAnsi="Times New Roman" w:cs="Times New Roman"/>
        </w:rPr>
        <w:t>Poradni</w:t>
      </w:r>
      <w:r>
        <w:rPr>
          <w:rFonts w:ascii="Times New Roman" w:hAnsi="Times New Roman" w:cs="Times New Roman"/>
        </w:rPr>
        <w:t>ą</w:t>
      </w:r>
      <w:r w:rsidRPr="003D20CA">
        <w:rPr>
          <w:rFonts w:ascii="Times New Roman" w:hAnsi="Times New Roman" w:cs="Times New Roman"/>
        </w:rPr>
        <w:t xml:space="preserve"> Psychologiczno - Pedagogiczn</w:t>
      </w:r>
      <w:r>
        <w:rPr>
          <w:rFonts w:ascii="Times New Roman" w:hAnsi="Times New Roman" w:cs="Times New Roman"/>
        </w:rPr>
        <w:t>ą</w:t>
      </w:r>
      <w:r w:rsidRPr="003D20CA">
        <w:rPr>
          <w:rFonts w:ascii="Times New Roman" w:hAnsi="Times New Roman" w:cs="Times New Roman"/>
        </w:rPr>
        <w:t xml:space="preserve"> w Gostyniu,</w:t>
      </w:r>
    </w:p>
    <w:p w:rsidR="003D20CA" w:rsidRPr="00B332B7" w:rsidRDefault="003D20CA" w:rsidP="00326CAE">
      <w:pPr>
        <w:pStyle w:val="Akapitzlist"/>
        <w:numPr>
          <w:ilvl w:val="1"/>
          <w:numId w:val="28"/>
        </w:numPr>
        <w:spacing w:after="0"/>
        <w:jc w:val="both"/>
        <w:rPr>
          <w:rFonts w:ascii="Times New Roman" w:hAnsi="Times New Roman" w:cs="Times New Roman"/>
          <w:color w:val="000000" w:themeColor="text1"/>
        </w:rPr>
      </w:pPr>
      <w:r w:rsidRPr="003D20CA">
        <w:rPr>
          <w:rFonts w:ascii="Times New Roman" w:hAnsi="Times New Roman" w:cs="Times New Roman"/>
        </w:rPr>
        <w:t>Rewir</w:t>
      </w:r>
      <w:r>
        <w:rPr>
          <w:rFonts w:ascii="Times New Roman" w:hAnsi="Times New Roman" w:cs="Times New Roman"/>
        </w:rPr>
        <w:t>em</w:t>
      </w:r>
      <w:r w:rsidR="00B332B7">
        <w:rPr>
          <w:rFonts w:ascii="Times New Roman" w:hAnsi="Times New Roman" w:cs="Times New Roman"/>
        </w:rPr>
        <w:t xml:space="preserve"> Dzielnicowych w Krobi. Komendą Powiatową</w:t>
      </w:r>
      <w:r w:rsidRPr="003D20CA">
        <w:rPr>
          <w:rFonts w:ascii="Times New Roman" w:hAnsi="Times New Roman" w:cs="Times New Roman"/>
        </w:rPr>
        <w:t xml:space="preserve"> Policji w Gostyniu.</w:t>
      </w:r>
    </w:p>
    <w:p w:rsidR="00B332B7" w:rsidRPr="003D20CA" w:rsidRDefault="00B332B7" w:rsidP="00326CAE">
      <w:pPr>
        <w:pStyle w:val="Akapitzlist"/>
        <w:numPr>
          <w:ilvl w:val="1"/>
          <w:numId w:val="28"/>
        </w:numPr>
        <w:spacing w:after="0"/>
        <w:jc w:val="both"/>
        <w:rPr>
          <w:rFonts w:ascii="Times New Roman" w:hAnsi="Times New Roman" w:cs="Times New Roman"/>
          <w:color w:val="000000" w:themeColor="text1"/>
        </w:rPr>
      </w:pPr>
      <w:r w:rsidRPr="003D20CA">
        <w:rPr>
          <w:rFonts w:ascii="Times New Roman" w:hAnsi="Times New Roman" w:cs="Times New Roman"/>
        </w:rPr>
        <w:t>Gminn</w:t>
      </w:r>
      <w:r>
        <w:rPr>
          <w:rFonts w:ascii="Times New Roman" w:hAnsi="Times New Roman" w:cs="Times New Roman"/>
        </w:rPr>
        <w:t>ą</w:t>
      </w:r>
      <w:r w:rsidRPr="003D20CA">
        <w:rPr>
          <w:rFonts w:ascii="Times New Roman" w:hAnsi="Times New Roman" w:cs="Times New Roman"/>
        </w:rPr>
        <w:t xml:space="preserve"> Komisj</w:t>
      </w:r>
      <w:r>
        <w:rPr>
          <w:rFonts w:ascii="Times New Roman" w:hAnsi="Times New Roman" w:cs="Times New Roman"/>
        </w:rPr>
        <w:t>ą</w:t>
      </w:r>
      <w:r w:rsidRPr="003D20CA">
        <w:rPr>
          <w:rFonts w:ascii="Times New Roman" w:hAnsi="Times New Roman" w:cs="Times New Roman"/>
        </w:rPr>
        <w:t xml:space="preserve"> Rozwiązywania Problemów Alkoholowych w </w:t>
      </w:r>
      <w:r>
        <w:rPr>
          <w:rFonts w:ascii="Times New Roman" w:hAnsi="Times New Roman" w:cs="Times New Roman"/>
        </w:rPr>
        <w:t>Pępowie,</w:t>
      </w:r>
    </w:p>
    <w:p w:rsidR="00B332B7" w:rsidRPr="00B332B7" w:rsidRDefault="00B332B7" w:rsidP="00326CAE">
      <w:pPr>
        <w:pStyle w:val="Akapitzlist"/>
        <w:numPr>
          <w:ilvl w:val="1"/>
          <w:numId w:val="28"/>
        </w:numPr>
        <w:spacing w:after="0"/>
        <w:jc w:val="both"/>
        <w:rPr>
          <w:rFonts w:ascii="Times New Roman" w:hAnsi="Times New Roman" w:cs="Times New Roman"/>
          <w:color w:val="000000" w:themeColor="text1"/>
        </w:rPr>
      </w:pPr>
      <w:r>
        <w:rPr>
          <w:rFonts w:ascii="Times New Roman" w:hAnsi="Times New Roman" w:cs="Times New Roman"/>
        </w:rPr>
        <w:t>Zespołem interdyscyplinarnym w Pępowie,</w:t>
      </w:r>
    </w:p>
    <w:p w:rsidR="00B332B7" w:rsidRPr="00B332B7" w:rsidRDefault="00B332B7" w:rsidP="00326CAE">
      <w:pPr>
        <w:pStyle w:val="Akapitzlist"/>
        <w:numPr>
          <w:ilvl w:val="1"/>
          <w:numId w:val="28"/>
        </w:numPr>
        <w:spacing w:after="0"/>
        <w:jc w:val="both"/>
        <w:rPr>
          <w:rFonts w:ascii="Times New Roman" w:hAnsi="Times New Roman" w:cs="Times New Roman"/>
          <w:color w:val="000000" w:themeColor="text1"/>
        </w:rPr>
      </w:pPr>
      <w:r>
        <w:rPr>
          <w:rFonts w:ascii="Times New Roman" w:hAnsi="Times New Roman" w:cs="Times New Roman"/>
        </w:rPr>
        <w:t>Kuratorami sądowymi i społecznymi oraz asystentami rodziny.</w:t>
      </w:r>
    </w:p>
    <w:p w:rsidR="00F96A08" w:rsidRPr="00B332B7" w:rsidRDefault="00F96A08" w:rsidP="00326CAE">
      <w:pPr>
        <w:pStyle w:val="Akapitzlist"/>
        <w:numPr>
          <w:ilvl w:val="1"/>
          <w:numId w:val="28"/>
        </w:numPr>
        <w:spacing w:after="0"/>
        <w:jc w:val="both"/>
        <w:rPr>
          <w:rFonts w:ascii="Times New Roman" w:hAnsi="Times New Roman" w:cs="Times New Roman"/>
          <w:color w:val="000000" w:themeColor="text1"/>
        </w:rPr>
      </w:pPr>
      <w:r w:rsidRPr="00B332B7">
        <w:rPr>
          <w:rFonts w:ascii="Times New Roman" w:hAnsi="Times New Roman" w:cs="Times New Roman"/>
        </w:rPr>
        <w:br w:type="page"/>
      </w:r>
    </w:p>
    <w:p w:rsidR="00E325D6" w:rsidRPr="00E93C33" w:rsidRDefault="00345DA2" w:rsidP="00345DA2">
      <w:pPr>
        <w:pStyle w:val="Nagwek1"/>
        <w:spacing w:line="276" w:lineRule="auto"/>
        <w:rPr>
          <w:rFonts w:ascii="Times New Roman" w:hAnsi="Times New Roman" w:cs="Times New Roman"/>
        </w:rPr>
      </w:pPr>
      <w:bookmarkStart w:id="3" w:name="_Toc166231407"/>
      <w:r w:rsidRPr="00E93C33">
        <w:rPr>
          <w:rFonts w:ascii="Times New Roman" w:hAnsi="Times New Roman" w:cs="Times New Roman"/>
        </w:rPr>
        <w:lastRenderedPageBreak/>
        <w:t xml:space="preserve">III. </w:t>
      </w:r>
      <w:r w:rsidR="009D1F91" w:rsidRPr="00E93C33">
        <w:rPr>
          <w:rFonts w:ascii="Times New Roman" w:hAnsi="Times New Roman" w:cs="Times New Roman"/>
        </w:rPr>
        <w:t xml:space="preserve">Zasady bezpiecznej rekrutacji </w:t>
      </w:r>
      <w:r w:rsidR="00363432">
        <w:rPr>
          <w:rFonts w:ascii="Times New Roman" w:hAnsi="Times New Roman" w:cs="Times New Roman"/>
        </w:rPr>
        <w:t xml:space="preserve">pracowników oraz osób </w:t>
      </w:r>
      <w:r w:rsidR="00CA338F">
        <w:rPr>
          <w:rFonts w:ascii="Times New Roman" w:hAnsi="Times New Roman" w:cs="Times New Roman"/>
        </w:rPr>
        <w:t xml:space="preserve">kontaktujących się </w:t>
      </w:r>
      <w:r w:rsidR="00363432">
        <w:rPr>
          <w:rFonts w:ascii="Times New Roman" w:hAnsi="Times New Roman" w:cs="Times New Roman"/>
        </w:rPr>
        <w:t>z dziećmi</w:t>
      </w:r>
      <w:r w:rsidR="00CA338F">
        <w:rPr>
          <w:rFonts w:ascii="Times New Roman" w:hAnsi="Times New Roman" w:cs="Times New Roman"/>
        </w:rPr>
        <w:t xml:space="preserve"> na terenie szkoły</w:t>
      </w:r>
      <w:bookmarkEnd w:id="3"/>
    </w:p>
    <w:p w:rsidR="000170D0" w:rsidRPr="00E93C33" w:rsidRDefault="000170D0" w:rsidP="00345DA2">
      <w:pPr>
        <w:spacing w:line="276" w:lineRule="auto"/>
        <w:rPr>
          <w:rFonts w:ascii="Times New Roman" w:hAnsi="Times New Roman" w:cs="Times New Roman"/>
        </w:rPr>
      </w:pPr>
    </w:p>
    <w:p w:rsidR="000170D0" w:rsidRPr="00E93C33" w:rsidRDefault="002255FB" w:rsidP="00345DA2">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Szkoła Podstawowa </w:t>
      </w:r>
      <w:r w:rsidR="003D20CA">
        <w:rPr>
          <w:rFonts w:ascii="Times New Roman" w:hAnsi="Times New Roman" w:cs="Times New Roman"/>
          <w:sz w:val="22"/>
          <w:szCs w:val="22"/>
        </w:rPr>
        <w:t xml:space="preserve">im. Powstańców Wielkopolskich w </w:t>
      </w:r>
      <w:r w:rsidR="00B332B7">
        <w:rPr>
          <w:rFonts w:ascii="Times New Roman" w:hAnsi="Times New Roman" w:cs="Times New Roman"/>
          <w:sz w:val="22"/>
          <w:szCs w:val="22"/>
        </w:rPr>
        <w:t>Skoraszewicach</w:t>
      </w:r>
      <w:r w:rsidR="000170D0" w:rsidRPr="00E93C33">
        <w:rPr>
          <w:rFonts w:ascii="Times New Roman" w:hAnsi="Times New Roman" w:cs="Times New Roman"/>
          <w:sz w:val="22"/>
          <w:szCs w:val="22"/>
        </w:rPr>
        <w:t xml:space="preserve"> zatrudnia osoby posiadające odpowiednie kwalifikacje do pracy z </w:t>
      </w:r>
      <w:r w:rsidR="00123302">
        <w:rPr>
          <w:rFonts w:ascii="Times New Roman" w:hAnsi="Times New Roman" w:cs="Times New Roman"/>
          <w:sz w:val="22"/>
          <w:szCs w:val="22"/>
        </w:rPr>
        <w:t>D</w:t>
      </w:r>
      <w:r w:rsidR="000170D0" w:rsidRPr="00E93C33">
        <w:rPr>
          <w:rFonts w:ascii="Times New Roman" w:hAnsi="Times New Roman" w:cs="Times New Roman"/>
          <w:sz w:val="22"/>
          <w:szCs w:val="22"/>
        </w:rPr>
        <w:t>ziećmi. Aby sprawdzić powyższe, szkoła podczas rekrutacji żąda następujących informacji:</w:t>
      </w:r>
    </w:p>
    <w:p w:rsidR="000170D0" w:rsidRPr="00E93C33" w:rsidRDefault="000170D0" w:rsidP="00326CAE">
      <w:pPr>
        <w:pStyle w:val="Akapitzlist"/>
        <w:numPr>
          <w:ilvl w:val="0"/>
          <w:numId w:val="22"/>
        </w:numPr>
        <w:jc w:val="both"/>
        <w:rPr>
          <w:rFonts w:ascii="Times New Roman" w:hAnsi="Times New Roman" w:cs="Times New Roman"/>
          <w:color w:val="auto"/>
        </w:rPr>
      </w:pPr>
      <w:r w:rsidRPr="00E93C33">
        <w:rPr>
          <w:rFonts w:ascii="Times New Roman" w:hAnsi="Times New Roman" w:cs="Times New Roman"/>
          <w:color w:val="auto"/>
        </w:rPr>
        <w:t xml:space="preserve">Wykształcenie, </w:t>
      </w:r>
    </w:p>
    <w:p w:rsidR="000170D0" w:rsidRPr="00E93C33" w:rsidRDefault="000170D0" w:rsidP="00326CAE">
      <w:pPr>
        <w:pStyle w:val="Akapitzlist"/>
        <w:numPr>
          <w:ilvl w:val="0"/>
          <w:numId w:val="22"/>
        </w:numPr>
        <w:jc w:val="both"/>
        <w:rPr>
          <w:rFonts w:ascii="Times New Roman" w:hAnsi="Times New Roman" w:cs="Times New Roman"/>
          <w:color w:val="auto"/>
        </w:rPr>
      </w:pPr>
      <w:r w:rsidRPr="00E93C33">
        <w:rPr>
          <w:rFonts w:ascii="Times New Roman" w:hAnsi="Times New Roman" w:cs="Times New Roman"/>
          <w:color w:val="auto"/>
        </w:rPr>
        <w:t xml:space="preserve">Kwalifikacje zawodowe, </w:t>
      </w:r>
    </w:p>
    <w:p w:rsidR="000170D0" w:rsidRPr="00E93C33" w:rsidRDefault="000170D0" w:rsidP="00326CAE">
      <w:pPr>
        <w:pStyle w:val="Akapitzlist"/>
        <w:numPr>
          <w:ilvl w:val="0"/>
          <w:numId w:val="22"/>
        </w:numPr>
        <w:jc w:val="both"/>
        <w:rPr>
          <w:rFonts w:ascii="Times New Roman" w:hAnsi="Times New Roman" w:cs="Times New Roman"/>
          <w:color w:val="auto"/>
        </w:rPr>
      </w:pPr>
      <w:r w:rsidRPr="00E93C33">
        <w:rPr>
          <w:rFonts w:ascii="Times New Roman" w:hAnsi="Times New Roman" w:cs="Times New Roman"/>
          <w:color w:val="auto"/>
        </w:rPr>
        <w:t>Przebieg dotychczasowego zatrudnienia kandydata.</w:t>
      </w:r>
    </w:p>
    <w:p w:rsidR="00C35FE9" w:rsidRDefault="000170D0"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Przed dopuszczeniem pracownika do wykonywania obowiązków </w:t>
      </w:r>
      <w:r w:rsidR="00C35FE9">
        <w:rPr>
          <w:rFonts w:ascii="Times New Roman" w:hAnsi="Times New Roman" w:cs="Times New Roman"/>
          <w:sz w:val="22"/>
          <w:szCs w:val="22"/>
        </w:rPr>
        <w:t>zawodowych, Dyrektor jest zobowiązany</w:t>
      </w:r>
      <w:r w:rsidRPr="00E93C33">
        <w:rPr>
          <w:rFonts w:ascii="Times New Roman" w:hAnsi="Times New Roman" w:cs="Times New Roman"/>
          <w:sz w:val="22"/>
          <w:szCs w:val="22"/>
        </w:rPr>
        <w:t xml:space="preserve"> sprawdzić osobę zatrudnioną w</w:t>
      </w:r>
      <w:r w:rsidR="00C35FE9">
        <w:rPr>
          <w:rFonts w:ascii="Times New Roman" w:hAnsi="Times New Roman" w:cs="Times New Roman"/>
          <w:sz w:val="22"/>
          <w:szCs w:val="22"/>
        </w:rPr>
        <w:t>:</w:t>
      </w:r>
      <w:r w:rsidRPr="00E93C33">
        <w:rPr>
          <w:rFonts w:ascii="Times New Roman" w:hAnsi="Times New Roman" w:cs="Times New Roman"/>
          <w:sz w:val="22"/>
          <w:szCs w:val="22"/>
        </w:rPr>
        <w:t xml:space="preserve"> </w:t>
      </w:r>
    </w:p>
    <w:p w:rsidR="00C35FE9" w:rsidRPr="00C35FE9" w:rsidRDefault="000170D0" w:rsidP="00326CAE">
      <w:pPr>
        <w:pStyle w:val="Akapitzlist"/>
        <w:numPr>
          <w:ilvl w:val="0"/>
          <w:numId w:val="45"/>
        </w:numPr>
        <w:jc w:val="both"/>
        <w:rPr>
          <w:rFonts w:ascii="Times New Roman" w:hAnsi="Times New Roman" w:cs="Times New Roman"/>
        </w:rPr>
      </w:pPr>
      <w:r w:rsidRPr="00C35FE9">
        <w:rPr>
          <w:rFonts w:ascii="Times New Roman" w:hAnsi="Times New Roman" w:cs="Times New Roman"/>
        </w:rPr>
        <w:t>Rejestrze Sprawców Przestępstw na Tle Seksualnym</w:t>
      </w:r>
      <w:r w:rsidR="00C35FE9" w:rsidRPr="00C35FE9">
        <w:rPr>
          <w:rFonts w:ascii="Times New Roman" w:hAnsi="Times New Roman" w:cs="Times New Roman"/>
        </w:rPr>
        <w:t>,</w:t>
      </w:r>
    </w:p>
    <w:p w:rsidR="00C35FE9" w:rsidRPr="00C35FE9" w:rsidRDefault="00C35FE9" w:rsidP="00326CAE">
      <w:pPr>
        <w:pStyle w:val="Akapitzlist"/>
        <w:numPr>
          <w:ilvl w:val="0"/>
          <w:numId w:val="45"/>
        </w:numPr>
        <w:jc w:val="both"/>
        <w:rPr>
          <w:rFonts w:ascii="Times New Roman" w:hAnsi="Times New Roman" w:cs="Times New Roman"/>
        </w:rPr>
      </w:pPr>
      <w:r w:rsidRPr="00C35FE9">
        <w:rPr>
          <w:rFonts w:ascii="Times New Roman" w:hAnsi="Times New Roman" w:cs="Times New Roman"/>
        </w:rPr>
        <w:t>Centralnym rejestrze orzeczeń dyscyplinarnych</w:t>
      </w:r>
    </w:p>
    <w:p w:rsidR="00C35FE9" w:rsidRDefault="00C35FE9" w:rsidP="00345DA2">
      <w:pPr>
        <w:spacing w:line="276" w:lineRule="auto"/>
        <w:jc w:val="both"/>
        <w:rPr>
          <w:rFonts w:ascii="Times New Roman" w:hAnsi="Times New Roman" w:cs="Times New Roman"/>
          <w:sz w:val="22"/>
          <w:szCs w:val="22"/>
        </w:rPr>
      </w:pPr>
    </w:p>
    <w:p w:rsidR="000170D0" w:rsidRPr="00E93C33" w:rsidRDefault="00C35FE9" w:rsidP="00345DA2">
      <w:pPr>
        <w:spacing w:line="276" w:lineRule="auto"/>
        <w:jc w:val="both"/>
        <w:rPr>
          <w:rFonts w:ascii="Times New Roman" w:hAnsi="Times New Roman" w:cs="Times New Roman"/>
          <w:sz w:val="22"/>
          <w:szCs w:val="22"/>
        </w:rPr>
      </w:pPr>
      <w:r>
        <w:rPr>
          <w:rFonts w:ascii="Times New Roman" w:hAnsi="Times New Roman" w:cs="Times New Roman"/>
          <w:sz w:val="22"/>
          <w:szCs w:val="22"/>
        </w:rPr>
        <w:t>Wyżej wymienione</w:t>
      </w:r>
      <w:r w:rsidR="000170D0" w:rsidRPr="00E93C33">
        <w:rPr>
          <w:rFonts w:ascii="Times New Roman" w:hAnsi="Times New Roman" w:cs="Times New Roman"/>
          <w:sz w:val="22"/>
          <w:szCs w:val="22"/>
        </w:rPr>
        <w:t xml:space="preserve"> </w:t>
      </w:r>
      <w:r>
        <w:rPr>
          <w:rFonts w:ascii="Times New Roman" w:hAnsi="Times New Roman" w:cs="Times New Roman"/>
          <w:sz w:val="22"/>
          <w:szCs w:val="22"/>
        </w:rPr>
        <w:t>w</w:t>
      </w:r>
      <w:r w:rsidRPr="00E93C33">
        <w:rPr>
          <w:rFonts w:ascii="Times New Roman" w:hAnsi="Times New Roman" w:cs="Times New Roman"/>
          <w:sz w:val="22"/>
          <w:szCs w:val="22"/>
        </w:rPr>
        <w:t>ydruk</w:t>
      </w:r>
      <w:r>
        <w:rPr>
          <w:rFonts w:ascii="Times New Roman" w:hAnsi="Times New Roman" w:cs="Times New Roman"/>
          <w:sz w:val="22"/>
          <w:szCs w:val="22"/>
        </w:rPr>
        <w:t>i</w:t>
      </w:r>
      <w:r w:rsidRPr="00E93C33">
        <w:rPr>
          <w:rFonts w:ascii="Times New Roman" w:hAnsi="Times New Roman" w:cs="Times New Roman"/>
          <w:sz w:val="22"/>
          <w:szCs w:val="22"/>
        </w:rPr>
        <w:t xml:space="preserve"> </w:t>
      </w:r>
      <w:r>
        <w:rPr>
          <w:rFonts w:ascii="Times New Roman" w:hAnsi="Times New Roman" w:cs="Times New Roman"/>
          <w:sz w:val="22"/>
          <w:szCs w:val="22"/>
        </w:rPr>
        <w:t>przechowywane są</w:t>
      </w:r>
      <w:r w:rsidR="000170D0" w:rsidRPr="00E93C33">
        <w:rPr>
          <w:rFonts w:ascii="Times New Roman" w:hAnsi="Times New Roman" w:cs="Times New Roman"/>
          <w:sz w:val="22"/>
          <w:szCs w:val="22"/>
        </w:rPr>
        <w:t xml:space="preserve"> w aktach osobowych pracownika lub analogicznej dokumentacji dotyczącej wolontariusza/osoby zatrudnionej w oparciu o umowę cywilnoprawną.</w:t>
      </w:r>
    </w:p>
    <w:p w:rsidR="004D1D77" w:rsidRPr="00E93C33" w:rsidRDefault="004D1D77"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Jednym z wymogów zatrudnienia nauczyciela jest </w:t>
      </w:r>
      <w:r w:rsidR="00123302">
        <w:rPr>
          <w:rFonts w:ascii="Times New Roman" w:hAnsi="Times New Roman" w:cs="Times New Roman"/>
          <w:sz w:val="22"/>
          <w:szCs w:val="22"/>
        </w:rPr>
        <w:t>przedstawienie przez kandydata zaświadczenia o niekaralności uzyskiwanego z Krajowego Rejestru Karnego.</w:t>
      </w:r>
      <w:r w:rsidR="00B24BBA">
        <w:rPr>
          <w:rFonts w:ascii="Times New Roman" w:hAnsi="Times New Roman" w:cs="Times New Roman"/>
          <w:sz w:val="22"/>
          <w:szCs w:val="22"/>
        </w:rPr>
        <w:t xml:space="preserve"> </w:t>
      </w:r>
      <w:r w:rsidRPr="00E93C33">
        <w:rPr>
          <w:rFonts w:ascii="Times New Roman" w:hAnsi="Times New Roman" w:cs="Times New Roman"/>
          <w:sz w:val="22"/>
          <w:szCs w:val="22"/>
        </w:rPr>
        <w:t>Nauczyciel nie może być bowiem skazany prawomocnym wyrokiem sądu za umyślne:</w:t>
      </w:r>
    </w:p>
    <w:p w:rsidR="004D1D77" w:rsidRPr="00E93C33" w:rsidRDefault="004D1D77" w:rsidP="00326CAE">
      <w:pPr>
        <w:pStyle w:val="Akapitzlist"/>
        <w:numPr>
          <w:ilvl w:val="0"/>
          <w:numId w:val="23"/>
        </w:numPr>
        <w:rPr>
          <w:rFonts w:ascii="Times New Roman" w:hAnsi="Times New Roman" w:cs="Times New Roman"/>
          <w:color w:val="auto"/>
        </w:rPr>
      </w:pPr>
      <w:r w:rsidRPr="00E93C33">
        <w:rPr>
          <w:rFonts w:ascii="Times New Roman" w:hAnsi="Times New Roman" w:cs="Times New Roman"/>
          <w:color w:val="auto"/>
        </w:rPr>
        <w:t>przestępstwo,</w:t>
      </w:r>
    </w:p>
    <w:p w:rsidR="004D1D77" w:rsidRPr="00E93C33" w:rsidRDefault="004D1D77" w:rsidP="00CA338F">
      <w:pPr>
        <w:pStyle w:val="Akapitzlist"/>
        <w:numPr>
          <w:ilvl w:val="0"/>
          <w:numId w:val="23"/>
        </w:numPr>
        <w:jc w:val="both"/>
        <w:rPr>
          <w:rFonts w:ascii="Times New Roman" w:hAnsi="Times New Roman" w:cs="Times New Roman"/>
          <w:color w:val="auto"/>
        </w:rPr>
      </w:pPr>
      <w:r w:rsidRPr="00E93C33">
        <w:rPr>
          <w:rFonts w:ascii="Times New Roman" w:hAnsi="Times New Roman" w:cs="Times New Roman"/>
          <w:color w:val="auto"/>
        </w:rPr>
        <w:t xml:space="preserve">przestępstwo skarbowe (art. 10 ust. 5 </w:t>
      </w:r>
      <w:proofErr w:type="spellStart"/>
      <w:r w:rsidRPr="00E93C33">
        <w:rPr>
          <w:rFonts w:ascii="Times New Roman" w:hAnsi="Times New Roman" w:cs="Times New Roman"/>
          <w:color w:val="auto"/>
        </w:rPr>
        <w:t>pkt</w:t>
      </w:r>
      <w:proofErr w:type="spellEnd"/>
      <w:r w:rsidRPr="00E93C33">
        <w:rPr>
          <w:rFonts w:ascii="Times New Roman" w:hAnsi="Times New Roman" w:cs="Times New Roman"/>
          <w:color w:val="auto"/>
        </w:rPr>
        <w:t xml:space="preserve"> 4 Karty Nauczyciela).</w:t>
      </w:r>
    </w:p>
    <w:p w:rsidR="00D56932" w:rsidRDefault="004D1D77" w:rsidP="00CA338F">
      <w:pPr>
        <w:spacing w:line="276" w:lineRule="auto"/>
        <w:jc w:val="both"/>
        <w:rPr>
          <w:rFonts w:ascii="Times New Roman" w:hAnsi="Times New Roman" w:cs="Times New Roman"/>
          <w:sz w:val="22"/>
          <w:szCs w:val="22"/>
        </w:rPr>
      </w:pPr>
      <w:r w:rsidRPr="00D47E66">
        <w:rPr>
          <w:rFonts w:ascii="Times New Roman" w:hAnsi="Times New Roman" w:cs="Times New Roman"/>
          <w:color w:val="000000" w:themeColor="text1"/>
          <w:sz w:val="22"/>
          <w:szCs w:val="22"/>
        </w:rPr>
        <w:t xml:space="preserve">Z tego względu jeszcze przed zatrudnieniem Dyrektor żąda od nauczyciela przedstawienia informacji o niekaralności z Krajowego Rejestru Karnego (art. 10 ust. 8a Karty Nauczyciela). Nie ma takiej konieczności jedynie wówczas, gdy nauczyciel jest ponownie zatrudniany w tej samej szkole, </w:t>
      </w:r>
      <w:r w:rsidR="00CA338F">
        <w:rPr>
          <w:rFonts w:ascii="Times New Roman" w:hAnsi="Times New Roman" w:cs="Times New Roman"/>
          <w:color w:val="000000" w:themeColor="text1"/>
          <w:sz w:val="22"/>
          <w:szCs w:val="22"/>
        </w:rPr>
        <w:t xml:space="preserve">                     </w:t>
      </w:r>
      <w:r w:rsidRPr="00D47E66">
        <w:rPr>
          <w:rFonts w:ascii="Times New Roman" w:hAnsi="Times New Roman" w:cs="Times New Roman"/>
          <w:color w:val="000000" w:themeColor="text1"/>
          <w:sz w:val="22"/>
          <w:szCs w:val="22"/>
        </w:rPr>
        <w:t>a przerwa w zatrudnieniu nie przekroczyła 3 miesięcy.</w:t>
      </w:r>
      <w:r w:rsidR="00D47E66">
        <w:rPr>
          <w:rFonts w:ascii="Times New Roman" w:hAnsi="Times New Roman" w:cs="Times New Roman"/>
          <w:color w:val="000000" w:themeColor="text1"/>
          <w:sz w:val="22"/>
          <w:szCs w:val="22"/>
        </w:rPr>
        <w:t xml:space="preserve"> </w:t>
      </w:r>
    </w:p>
    <w:p w:rsidR="00345DA2" w:rsidRPr="00167DC9" w:rsidRDefault="00D56932" w:rsidP="00CA338F">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Każdy przyjmowany pracownik do </w:t>
      </w:r>
      <w:r w:rsidR="002255FB">
        <w:rPr>
          <w:rFonts w:ascii="Times New Roman" w:hAnsi="Times New Roman" w:cs="Times New Roman"/>
          <w:sz w:val="22"/>
          <w:szCs w:val="22"/>
        </w:rPr>
        <w:t xml:space="preserve">Szkoły Podstawowej </w:t>
      </w:r>
      <w:r w:rsidR="003D20CA">
        <w:rPr>
          <w:rFonts w:ascii="Times New Roman" w:hAnsi="Times New Roman" w:cs="Times New Roman"/>
          <w:sz w:val="22"/>
          <w:szCs w:val="22"/>
        </w:rPr>
        <w:t xml:space="preserve">im. Powstańców Wielkopolskich </w:t>
      </w:r>
      <w:r w:rsidR="00CA338F">
        <w:rPr>
          <w:rFonts w:ascii="Times New Roman" w:hAnsi="Times New Roman" w:cs="Times New Roman"/>
          <w:sz w:val="22"/>
          <w:szCs w:val="22"/>
        </w:rPr>
        <w:t xml:space="preserve">                             </w:t>
      </w:r>
      <w:r w:rsidR="003D20CA">
        <w:rPr>
          <w:rFonts w:ascii="Times New Roman" w:hAnsi="Times New Roman" w:cs="Times New Roman"/>
          <w:sz w:val="22"/>
          <w:szCs w:val="22"/>
        </w:rPr>
        <w:t xml:space="preserve">w </w:t>
      </w:r>
      <w:r w:rsidR="00C35FE9">
        <w:rPr>
          <w:rFonts w:ascii="Times New Roman" w:hAnsi="Times New Roman" w:cs="Times New Roman"/>
          <w:sz w:val="22"/>
          <w:szCs w:val="22"/>
        </w:rPr>
        <w:t xml:space="preserve">Skoraszewicach </w:t>
      </w:r>
      <w:r>
        <w:rPr>
          <w:rFonts w:ascii="Times New Roman" w:hAnsi="Times New Roman" w:cs="Times New Roman"/>
          <w:sz w:val="22"/>
          <w:szCs w:val="22"/>
        </w:rPr>
        <w:t xml:space="preserve">zostaje zapoznany z niniejszymi procedurami. </w:t>
      </w:r>
    </w:p>
    <w:p w:rsidR="00BE2FAD" w:rsidRDefault="00BE2FAD">
      <w:pPr>
        <w:rPr>
          <w:rFonts w:ascii="Times New Roman" w:hAnsi="Times New Roman" w:cs="Times New Roman"/>
        </w:rPr>
      </w:pPr>
    </w:p>
    <w:p w:rsidR="00BE2FAD" w:rsidRPr="00CA338F" w:rsidRDefault="00363432" w:rsidP="00CA338F">
      <w:pPr>
        <w:jc w:val="both"/>
        <w:rPr>
          <w:rFonts w:ascii="Times New Roman" w:hAnsi="Times New Roman" w:cs="Times New Roman"/>
          <w:sz w:val="22"/>
          <w:szCs w:val="22"/>
        </w:rPr>
      </w:pPr>
      <w:r w:rsidRPr="00CA338F">
        <w:rPr>
          <w:rFonts w:ascii="Times New Roman" w:hAnsi="Times New Roman" w:cs="Times New Roman"/>
          <w:sz w:val="22"/>
          <w:szCs w:val="22"/>
        </w:rPr>
        <w:t xml:space="preserve">Rodzice lub inne osoby biorące udział w wycieczkach szkolnych </w:t>
      </w:r>
      <w:r w:rsidR="00BE2FAD" w:rsidRPr="00CA338F">
        <w:rPr>
          <w:rFonts w:ascii="Times New Roman" w:hAnsi="Times New Roman" w:cs="Times New Roman"/>
          <w:sz w:val="22"/>
          <w:szCs w:val="22"/>
        </w:rPr>
        <w:t>(dłuższych niż jeden dzień- dotyczy to tylko opiekunów dzieci przewlekle chorych) zobowi</w:t>
      </w:r>
      <w:r w:rsidR="00932EFD">
        <w:rPr>
          <w:rFonts w:ascii="Times New Roman" w:hAnsi="Times New Roman" w:cs="Times New Roman"/>
          <w:sz w:val="22"/>
          <w:szCs w:val="22"/>
        </w:rPr>
        <w:t>ązane są do dostarczenia</w:t>
      </w:r>
      <w:r w:rsidR="00BE2FAD" w:rsidRPr="00CA338F">
        <w:rPr>
          <w:rFonts w:ascii="Times New Roman" w:hAnsi="Times New Roman" w:cs="Times New Roman"/>
          <w:sz w:val="22"/>
          <w:szCs w:val="22"/>
        </w:rPr>
        <w:t xml:space="preserve"> najpóźniej na 2 dni przed wydarzeniem</w:t>
      </w:r>
      <w:r w:rsidR="00CA338F">
        <w:rPr>
          <w:rFonts w:ascii="Times New Roman" w:hAnsi="Times New Roman" w:cs="Times New Roman"/>
          <w:sz w:val="22"/>
          <w:szCs w:val="22"/>
        </w:rPr>
        <w:t xml:space="preserve"> w którym biorą udział,</w:t>
      </w:r>
      <w:r w:rsidR="00BE2FAD" w:rsidRPr="00CA338F">
        <w:rPr>
          <w:rFonts w:ascii="Times New Roman" w:hAnsi="Times New Roman" w:cs="Times New Roman"/>
          <w:sz w:val="22"/>
          <w:szCs w:val="22"/>
        </w:rPr>
        <w:t xml:space="preserve"> zaświadczenia o niekaralności z  Krajowego Rejestru Karnego oraz wypełniają zakres danych niezbędnych do sprawdzenia osoby w Rejestrze sprawców Przestępstw na Tle Seksualnym. </w:t>
      </w:r>
      <w:r w:rsidR="00CA338F" w:rsidRPr="00932EFD">
        <w:rPr>
          <w:rFonts w:ascii="Times New Roman" w:hAnsi="Times New Roman" w:cs="Times New Roman"/>
          <w:b/>
          <w:sz w:val="22"/>
          <w:szCs w:val="22"/>
        </w:rPr>
        <w:t xml:space="preserve">Dostarczone dokumenty są ważne na cały okres pobytu dziecka </w:t>
      </w:r>
      <w:r w:rsidR="00932EFD">
        <w:rPr>
          <w:rFonts w:ascii="Times New Roman" w:hAnsi="Times New Roman" w:cs="Times New Roman"/>
          <w:b/>
          <w:sz w:val="22"/>
          <w:szCs w:val="22"/>
        </w:rPr>
        <w:t xml:space="preserve"> </w:t>
      </w:r>
      <w:r w:rsidR="00CA338F" w:rsidRPr="00932EFD">
        <w:rPr>
          <w:rFonts w:ascii="Times New Roman" w:hAnsi="Times New Roman" w:cs="Times New Roman"/>
          <w:b/>
          <w:sz w:val="22"/>
          <w:szCs w:val="22"/>
        </w:rPr>
        <w:t xml:space="preserve">w szkole i przechowywane w </w:t>
      </w:r>
      <w:r w:rsidR="00932EFD">
        <w:rPr>
          <w:rFonts w:ascii="Times New Roman" w:hAnsi="Times New Roman" w:cs="Times New Roman"/>
          <w:b/>
          <w:sz w:val="22"/>
          <w:szCs w:val="22"/>
        </w:rPr>
        <w:t xml:space="preserve">indywidualnej </w:t>
      </w:r>
      <w:r w:rsidR="00CA338F" w:rsidRPr="00932EFD">
        <w:rPr>
          <w:rFonts w:ascii="Times New Roman" w:hAnsi="Times New Roman" w:cs="Times New Roman"/>
          <w:b/>
          <w:sz w:val="22"/>
          <w:szCs w:val="22"/>
        </w:rPr>
        <w:t>teczce dziecka</w:t>
      </w:r>
      <w:r w:rsidR="00932EFD">
        <w:rPr>
          <w:rFonts w:ascii="Times New Roman" w:hAnsi="Times New Roman" w:cs="Times New Roman"/>
          <w:b/>
          <w:sz w:val="22"/>
          <w:szCs w:val="22"/>
        </w:rPr>
        <w:t xml:space="preserve"> u pedagoga szkolnego</w:t>
      </w:r>
      <w:r w:rsidR="00CA338F" w:rsidRPr="00932EFD">
        <w:rPr>
          <w:rFonts w:ascii="Times New Roman" w:hAnsi="Times New Roman" w:cs="Times New Roman"/>
          <w:b/>
          <w:sz w:val="22"/>
          <w:szCs w:val="22"/>
        </w:rPr>
        <w:t>.</w:t>
      </w:r>
      <w:r w:rsidR="00CA338F">
        <w:rPr>
          <w:rFonts w:ascii="Times New Roman" w:hAnsi="Times New Roman" w:cs="Times New Roman"/>
          <w:sz w:val="22"/>
          <w:szCs w:val="22"/>
        </w:rPr>
        <w:t xml:space="preserve">  </w:t>
      </w:r>
    </w:p>
    <w:p w:rsidR="00BE2FAD" w:rsidRPr="00CA338F" w:rsidRDefault="00BE2FAD" w:rsidP="00CA338F">
      <w:pPr>
        <w:jc w:val="both"/>
        <w:rPr>
          <w:rFonts w:ascii="Times New Roman" w:hAnsi="Times New Roman" w:cs="Times New Roman"/>
          <w:sz w:val="22"/>
          <w:szCs w:val="22"/>
        </w:rPr>
      </w:pPr>
    </w:p>
    <w:p w:rsidR="00311284" w:rsidRPr="000916D6" w:rsidRDefault="00BE2FAD" w:rsidP="000916D6">
      <w:pPr>
        <w:jc w:val="both"/>
        <w:rPr>
          <w:rFonts w:ascii="Times New Roman" w:hAnsi="Times New Roman" w:cs="Times New Roman"/>
          <w:sz w:val="22"/>
          <w:szCs w:val="22"/>
        </w:rPr>
      </w:pPr>
      <w:r w:rsidRPr="00CA338F">
        <w:rPr>
          <w:rFonts w:ascii="Times New Roman" w:hAnsi="Times New Roman" w:cs="Times New Roman"/>
          <w:sz w:val="22"/>
          <w:szCs w:val="22"/>
        </w:rPr>
        <w:t xml:space="preserve">W sytuacji </w:t>
      </w:r>
      <w:r w:rsidR="00CA338F">
        <w:rPr>
          <w:rFonts w:ascii="Times New Roman" w:hAnsi="Times New Roman" w:cs="Times New Roman"/>
          <w:sz w:val="22"/>
          <w:szCs w:val="22"/>
        </w:rPr>
        <w:t>udziału osób/rodziców w spotkaniach/ zajęciach</w:t>
      </w:r>
      <w:r w:rsidRPr="00CA338F">
        <w:rPr>
          <w:rFonts w:ascii="Times New Roman" w:hAnsi="Times New Roman" w:cs="Times New Roman"/>
          <w:sz w:val="22"/>
          <w:szCs w:val="22"/>
        </w:rPr>
        <w:t xml:space="preserve"> z dziećmi w ramach wzbogacania działalności dydaktyczno - wychow</w:t>
      </w:r>
      <w:r w:rsidR="00CA338F">
        <w:rPr>
          <w:rFonts w:ascii="Times New Roman" w:hAnsi="Times New Roman" w:cs="Times New Roman"/>
          <w:sz w:val="22"/>
          <w:szCs w:val="22"/>
        </w:rPr>
        <w:t>awczej szkoły zobowiązane są do</w:t>
      </w:r>
      <w:r w:rsidRPr="00CA338F">
        <w:rPr>
          <w:rFonts w:ascii="Times New Roman" w:hAnsi="Times New Roman" w:cs="Times New Roman"/>
          <w:sz w:val="22"/>
          <w:szCs w:val="22"/>
        </w:rPr>
        <w:t xml:space="preserve"> złożenia  Dyrektorowi szkoły Oświadczenia o niekaralności i zobowiązaniu do </w:t>
      </w:r>
      <w:r w:rsidR="00CA338F" w:rsidRPr="00CA338F">
        <w:rPr>
          <w:rFonts w:ascii="Times New Roman" w:hAnsi="Times New Roman" w:cs="Times New Roman"/>
          <w:sz w:val="22"/>
          <w:szCs w:val="22"/>
        </w:rPr>
        <w:t xml:space="preserve">przestrzegania podstawowych zasad ochrony Dzieci. Osoby takie nie pozostają same z uczniami. Nad przebiegiem zajęć/spotkania czuwa nauczyciel, pełniący opiekę nad klasą. </w:t>
      </w:r>
      <w:r w:rsidRPr="00CA338F">
        <w:rPr>
          <w:rFonts w:ascii="Times New Roman" w:hAnsi="Times New Roman" w:cs="Times New Roman"/>
          <w:sz w:val="22"/>
          <w:szCs w:val="22"/>
        </w:rPr>
        <w:t xml:space="preserve"> </w:t>
      </w:r>
      <w:r w:rsidR="00932EFD" w:rsidRPr="00932EFD">
        <w:rPr>
          <w:rFonts w:ascii="Times New Roman" w:hAnsi="Times New Roman" w:cs="Times New Roman"/>
          <w:b/>
          <w:sz w:val="22"/>
          <w:szCs w:val="22"/>
        </w:rPr>
        <w:t>Oświadczenia gromadzone są w teczce u pedagoga szkolnego.</w:t>
      </w:r>
    </w:p>
    <w:p w:rsidR="006C63FB" w:rsidRPr="00E93C33" w:rsidRDefault="00345DA2" w:rsidP="000C7D73">
      <w:pPr>
        <w:pStyle w:val="Nagwek1"/>
        <w:spacing w:line="276" w:lineRule="auto"/>
        <w:jc w:val="both"/>
        <w:rPr>
          <w:rFonts w:ascii="Times New Roman" w:hAnsi="Times New Roman" w:cs="Times New Roman"/>
        </w:rPr>
      </w:pPr>
      <w:bookmarkStart w:id="4" w:name="_Toc166231408"/>
      <w:r w:rsidRPr="00E93C33">
        <w:rPr>
          <w:rFonts w:ascii="Times New Roman" w:hAnsi="Times New Roman" w:cs="Times New Roman"/>
        </w:rPr>
        <w:lastRenderedPageBreak/>
        <w:t xml:space="preserve">IV. </w:t>
      </w:r>
      <w:r w:rsidR="009D1F91" w:rsidRPr="00E93C33">
        <w:rPr>
          <w:rFonts w:ascii="Times New Roman" w:hAnsi="Times New Roman" w:cs="Times New Roman"/>
        </w:rPr>
        <w:t xml:space="preserve">Zasady </w:t>
      </w:r>
      <w:r w:rsidR="000C7D73">
        <w:rPr>
          <w:rFonts w:ascii="Times New Roman" w:hAnsi="Times New Roman" w:cs="Times New Roman"/>
        </w:rPr>
        <w:t>zapewniające bezpieczne relacje między małoletnim a personelem – zachowania niedozwolone wobec małoletnich</w:t>
      </w:r>
      <w:bookmarkEnd w:id="4"/>
    </w:p>
    <w:p w:rsidR="006C63FB" w:rsidRPr="00E93C33" w:rsidRDefault="006C63FB" w:rsidP="00345DA2">
      <w:pPr>
        <w:spacing w:line="276" w:lineRule="auto"/>
        <w:rPr>
          <w:rFonts w:ascii="Times New Roman" w:hAnsi="Times New Roman" w:cs="Times New Roman"/>
        </w:rPr>
      </w:pPr>
    </w:p>
    <w:p w:rsidR="006C63FB" w:rsidRPr="00205B06" w:rsidRDefault="007E470E" w:rsidP="00205B06">
      <w:pPr>
        <w:spacing w:line="276" w:lineRule="auto"/>
        <w:ind w:firstLine="708"/>
        <w:jc w:val="both"/>
        <w:rPr>
          <w:rFonts w:ascii="Times New Roman" w:hAnsi="Times New Roman" w:cs="Times New Roman"/>
          <w:sz w:val="22"/>
          <w:szCs w:val="22"/>
        </w:rPr>
      </w:pPr>
      <w:r w:rsidRPr="00E93C33">
        <w:rPr>
          <w:rFonts w:ascii="Times New Roman" w:hAnsi="Times New Roman" w:cs="Times New Roman"/>
          <w:sz w:val="22"/>
          <w:szCs w:val="22"/>
        </w:rPr>
        <w:t xml:space="preserve">Nadrzędnym celem wszelkich działań podejmowanych przez personel </w:t>
      </w:r>
      <w:r w:rsidR="00AB428F">
        <w:rPr>
          <w:rFonts w:ascii="Times New Roman" w:hAnsi="Times New Roman" w:cs="Times New Roman"/>
          <w:sz w:val="22"/>
          <w:szCs w:val="22"/>
        </w:rPr>
        <w:t>S</w:t>
      </w:r>
      <w:r w:rsidRPr="00E93C33">
        <w:rPr>
          <w:rFonts w:ascii="Times New Roman" w:hAnsi="Times New Roman" w:cs="Times New Roman"/>
          <w:sz w:val="22"/>
          <w:szCs w:val="22"/>
        </w:rPr>
        <w:t xml:space="preserve">zkoły jest promowanie dobra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ziecka i jego najlepszego interesu. Personel traktuje każde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ziecko z szacunkiem, dbając o jego godność oraz potrzeby. Absolutnie niedopuszczalne jest stosowanie przemocy w jakiejkolwiek formie wobec </w:t>
      </w:r>
      <w:r w:rsidR="00773490">
        <w:rPr>
          <w:rFonts w:ascii="Times New Roman" w:hAnsi="Times New Roman" w:cs="Times New Roman"/>
          <w:sz w:val="22"/>
          <w:szCs w:val="22"/>
        </w:rPr>
        <w:t>D</w:t>
      </w:r>
      <w:r w:rsidRPr="00E93C33">
        <w:rPr>
          <w:rFonts w:ascii="Times New Roman" w:hAnsi="Times New Roman" w:cs="Times New Roman"/>
          <w:sz w:val="22"/>
          <w:szCs w:val="22"/>
        </w:rPr>
        <w:t>ziecka. Personel w pełni przestrzega obowiązującego prawa</w:t>
      </w:r>
      <w:r w:rsidR="00773490">
        <w:rPr>
          <w:rFonts w:ascii="Times New Roman" w:hAnsi="Times New Roman" w:cs="Times New Roman"/>
          <w:sz w:val="22"/>
          <w:szCs w:val="22"/>
        </w:rPr>
        <w:t xml:space="preserve"> oraz </w:t>
      </w:r>
      <w:r w:rsidRPr="00E93C33">
        <w:rPr>
          <w:rFonts w:ascii="Times New Roman" w:hAnsi="Times New Roman" w:cs="Times New Roman"/>
          <w:sz w:val="22"/>
          <w:szCs w:val="22"/>
        </w:rPr>
        <w:t xml:space="preserve">wewnętrznych przepisów </w:t>
      </w:r>
      <w:r w:rsidR="00773490">
        <w:rPr>
          <w:rFonts w:ascii="Times New Roman" w:hAnsi="Times New Roman" w:cs="Times New Roman"/>
          <w:sz w:val="22"/>
          <w:szCs w:val="22"/>
        </w:rPr>
        <w:t>w tym zakresie.</w:t>
      </w:r>
      <w:r w:rsidRPr="00E93C33">
        <w:rPr>
          <w:rFonts w:ascii="Times New Roman" w:hAnsi="Times New Roman" w:cs="Times New Roman"/>
          <w:sz w:val="22"/>
          <w:szCs w:val="22"/>
        </w:rPr>
        <w:t xml:space="preserve"> Zasady tworzenia bezpiecznych relacji z </w:t>
      </w:r>
      <w:r w:rsidR="00773490">
        <w:rPr>
          <w:rFonts w:ascii="Times New Roman" w:hAnsi="Times New Roman" w:cs="Times New Roman"/>
          <w:sz w:val="22"/>
          <w:szCs w:val="22"/>
        </w:rPr>
        <w:t>D</w:t>
      </w:r>
      <w:r w:rsidRPr="00E93C33">
        <w:rPr>
          <w:rFonts w:ascii="Times New Roman" w:hAnsi="Times New Roman" w:cs="Times New Roman"/>
          <w:sz w:val="22"/>
          <w:szCs w:val="22"/>
        </w:rPr>
        <w:t>ziećmi obowiązują ws</w:t>
      </w:r>
      <w:r w:rsidR="00205B06">
        <w:rPr>
          <w:rFonts w:ascii="Times New Roman" w:hAnsi="Times New Roman" w:cs="Times New Roman"/>
          <w:sz w:val="22"/>
          <w:szCs w:val="22"/>
        </w:rPr>
        <w:t xml:space="preserve">zystkich pracowników, stażystów, </w:t>
      </w:r>
      <w:r w:rsidRPr="00E93C33">
        <w:rPr>
          <w:rFonts w:ascii="Times New Roman" w:hAnsi="Times New Roman" w:cs="Times New Roman"/>
          <w:sz w:val="22"/>
          <w:szCs w:val="22"/>
        </w:rPr>
        <w:t>wolontariuszy</w:t>
      </w:r>
      <w:r w:rsidR="00205B06">
        <w:rPr>
          <w:rFonts w:ascii="Times New Roman" w:hAnsi="Times New Roman" w:cs="Times New Roman"/>
          <w:sz w:val="22"/>
          <w:szCs w:val="22"/>
        </w:rPr>
        <w:t xml:space="preserve"> oraz zapraszanych do szkoły na spotkania z uczniami rodziców </w:t>
      </w:r>
      <w:r w:rsidRPr="00E93C33">
        <w:rPr>
          <w:rFonts w:ascii="Times New Roman" w:hAnsi="Times New Roman" w:cs="Times New Roman"/>
          <w:sz w:val="22"/>
          <w:szCs w:val="22"/>
        </w:rPr>
        <w:t>i są potwierdzone przez podpisanie odpowiedniego oświadczenia</w:t>
      </w:r>
      <w:r w:rsidR="00C35FE9">
        <w:rPr>
          <w:rFonts w:ascii="Times New Roman" w:hAnsi="Times New Roman" w:cs="Times New Roman"/>
          <w:sz w:val="22"/>
          <w:szCs w:val="22"/>
        </w:rPr>
        <w:t xml:space="preserve"> </w:t>
      </w:r>
      <w:r w:rsidR="00C35FE9" w:rsidRPr="00932EFD">
        <w:rPr>
          <w:rFonts w:ascii="Times New Roman" w:hAnsi="Times New Roman" w:cs="Times New Roman"/>
          <w:sz w:val="22"/>
          <w:szCs w:val="22"/>
        </w:rPr>
        <w:t>(</w:t>
      </w:r>
      <w:r w:rsidR="00205B06" w:rsidRPr="00932EFD">
        <w:rPr>
          <w:rFonts w:ascii="Times New Roman" w:hAnsi="Times New Roman" w:cs="Times New Roman"/>
          <w:sz w:val="22"/>
          <w:szCs w:val="22"/>
        </w:rPr>
        <w:t>Zał. nr 1</w:t>
      </w:r>
      <w:r w:rsidR="00C35FE9" w:rsidRPr="00932EFD">
        <w:rPr>
          <w:rFonts w:ascii="Times New Roman" w:hAnsi="Times New Roman" w:cs="Times New Roman"/>
          <w:sz w:val="22"/>
          <w:szCs w:val="22"/>
        </w:rPr>
        <w:t>)</w:t>
      </w:r>
    </w:p>
    <w:p w:rsidR="007E470E" w:rsidRPr="00E93C33" w:rsidRDefault="007E470E" w:rsidP="0067155A">
      <w:pPr>
        <w:spacing w:line="276" w:lineRule="auto"/>
        <w:ind w:firstLine="708"/>
        <w:jc w:val="both"/>
        <w:rPr>
          <w:rFonts w:ascii="Times New Roman" w:hAnsi="Times New Roman" w:cs="Times New Roman"/>
          <w:sz w:val="22"/>
          <w:szCs w:val="22"/>
        </w:rPr>
      </w:pPr>
      <w:r w:rsidRPr="00E93C33">
        <w:rPr>
          <w:rFonts w:ascii="Times New Roman" w:hAnsi="Times New Roman" w:cs="Times New Roman"/>
          <w:sz w:val="22"/>
          <w:szCs w:val="22"/>
        </w:rPr>
        <w:t xml:space="preserve">Pracownicy </w:t>
      </w:r>
      <w:r w:rsidR="00216F8C">
        <w:rPr>
          <w:rFonts w:ascii="Times New Roman" w:hAnsi="Times New Roman" w:cs="Times New Roman"/>
          <w:sz w:val="22"/>
          <w:szCs w:val="22"/>
        </w:rPr>
        <w:t xml:space="preserve">Szkoły Podstawowej </w:t>
      </w:r>
      <w:r w:rsidR="003D20CA">
        <w:rPr>
          <w:rFonts w:ascii="Times New Roman" w:hAnsi="Times New Roman" w:cs="Times New Roman"/>
          <w:sz w:val="22"/>
          <w:szCs w:val="22"/>
        </w:rPr>
        <w:t xml:space="preserve">im. Powstańców Wielkopolskich w </w:t>
      </w:r>
      <w:r w:rsidR="00C35FE9">
        <w:rPr>
          <w:rFonts w:ascii="Times New Roman" w:hAnsi="Times New Roman" w:cs="Times New Roman"/>
          <w:sz w:val="22"/>
          <w:szCs w:val="22"/>
        </w:rPr>
        <w:t>Skoraszewicach</w:t>
      </w:r>
      <w:r w:rsidR="00216F8C">
        <w:rPr>
          <w:rFonts w:ascii="Times New Roman" w:hAnsi="Times New Roman" w:cs="Times New Roman"/>
          <w:sz w:val="22"/>
          <w:szCs w:val="22"/>
        </w:rPr>
        <w:t xml:space="preserve"> </w:t>
      </w:r>
      <w:r w:rsidRPr="00E93C33">
        <w:rPr>
          <w:rFonts w:ascii="Times New Roman" w:hAnsi="Times New Roman" w:cs="Times New Roman"/>
          <w:sz w:val="22"/>
          <w:szCs w:val="22"/>
        </w:rPr>
        <w:t xml:space="preserve">zobowiązani są do utrzymywania profesjonalnej relacji z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ziećmi. Należy za każdym razem rozważyć, czy reakcja, komunikat lub działanie wobec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ziecka jest adekwatne do sytuacji, bezpieczne, uzasadnione i sprawiedliwe wobec innych </w:t>
      </w:r>
      <w:r w:rsidR="00B1448E">
        <w:rPr>
          <w:rFonts w:ascii="Times New Roman" w:hAnsi="Times New Roman" w:cs="Times New Roman"/>
          <w:sz w:val="22"/>
          <w:szCs w:val="22"/>
        </w:rPr>
        <w:t>U</w:t>
      </w:r>
      <w:r w:rsidRPr="00E93C33">
        <w:rPr>
          <w:rFonts w:ascii="Times New Roman" w:hAnsi="Times New Roman" w:cs="Times New Roman"/>
          <w:sz w:val="22"/>
          <w:szCs w:val="22"/>
        </w:rPr>
        <w:t>czniów</w:t>
      </w:r>
      <w:r w:rsidR="00773490">
        <w:rPr>
          <w:rFonts w:ascii="Times New Roman" w:hAnsi="Times New Roman" w:cs="Times New Roman"/>
          <w:sz w:val="22"/>
          <w:szCs w:val="22"/>
        </w:rPr>
        <w:t xml:space="preserve"> oraz polegać w tym zakresie na wiedzy i doświadczeniu, a także na kompetencjach </w:t>
      </w:r>
      <w:r w:rsidR="00742D3B">
        <w:rPr>
          <w:rFonts w:ascii="Times New Roman" w:hAnsi="Times New Roman" w:cs="Times New Roman"/>
          <w:sz w:val="22"/>
          <w:szCs w:val="22"/>
        </w:rPr>
        <w:t>pracownika szkoły</w:t>
      </w:r>
      <w:r w:rsidR="00407CAC">
        <w:rPr>
          <w:rFonts w:ascii="Times New Roman" w:hAnsi="Times New Roman" w:cs="Times New Roman"/>
          <w:sz w:val="22"/>
          <w:szCs w:val="22"/>
        </w:rPr>
        <w:t>.</w:t>
      </w:r>
    </w:p>
    <w:p w:rsidR="00624CA8" w:rsidRDefault="00624CA8" w:rsidP="00345DA2">
      <w:pPr>
        <w:spacing w:line="276" w:lineRule="auto"/>
        <w:jc w:val="center"/>
        <w:rPr>
          <w:rFonts w:ascii="Times New Roman" w:hAnsi="Times New Roman" w:cs="Times New Roman"/>
          <w:b/>
          <w:bCs/>
          <w:color w:val="134163" w:themeColor="accent2" w:themeShade="80"/>
          <w:sz w:val="24"/>
          <w:szCs w:val="24"/>
        </w:rPr>
      </w:pPr>
    </w:p>
    <w:p w:rsidR="007E470E" w:rsidRPr="000C7D73" w:rsidRDefault="007E470E" w:rsidP="00345DA2">
      <w:pPr>
        <w:spacing w:line="276" w:lineRule="auto"/>
        <w:jc w:val="center"/>
        <w:rPr>
          <w:rFonts w:ascii="Times New Roman" w:hAnsi="Times New Roman" w:cs="Times New Roman"/>
          <w:b/>
          <w:bCs/>
          <w:color w:val="134163" w:themeColor="accent2" w:themeShade="80"/>
          <w:sz w:val="22"/>
          <w:szCs w:val="22"/>
        </w:rPr>
      </w:pPr>
      <w:r w:rsidRPr="000C7D73">
        <w:rPr>
          <w:rFonts w:ascii="Times New Roman" w:hAnsi="Times New Roman" w:cs="Times New Roman"/>
          <w:b/>
          <w:bCs/>
          <w:color w:val="134163" w:themeColor="accent2" w:themeShade="80"/>
          <w:sz w:val="22"/>
          <w:szCs w:val="22"/>
        </w:rPr>
        <w:t>Pracowniku! Działaj w sposób otwarty i przejrzysty dla innych, aby zminimalizować ryzyko błędnej interpretacji Twojego zachowania.</w:t>
      </w:r>
    </w:p>
    <w:p w:rsidR="002C4AEE" w:rsidRDefault="002C4AEE" w:rsidP="00345DA2">
      <w:pPr>
        <w:spacing w:line="276" w:lineRule="auto"/>
        <w:jc w:val="both"/>
        <w:rPr>
          <w:rFonts w:ascii="Times New Roman" w:hAnsi="Times New Roman" w:cs="Times New Roman"/>
          <w:b/>
          <w:bCs/>
          <w:sz w:val="22"/>
          <w:szCs w:val="22"/>
        </w:rPr>
      </w:pPr>
    </w:p>
    <w:p w:rsidR="000C7D73" w:rsidRPr="000C7D73" w:rsidRDefault="000C7D73" w:rsidP="000C7D73">
      <w:pPr>
        <w:jc w:val="both"/>
        <w:rPr>
          <w:rFonts w:ascii="Times New Roman" w:hAnsi="Times New Roman" w:cs="Times New Roman"/>
          <w:b/>
          <w:bCs/>
          <w:color w:val="134163" w:themeColor="accent2" w:themeShade="80"/>
          <w:sz w:val="22"/>
          <w:szCs w:val="22"/>
        </w:rPr>
      </w:pPr>
      <w:r w:rsidRPr="000C7D73">
        <w:rPr>
          <w:rFonts w:ascii="Times New Roman" w:hAnsi="Times New Roman" w:cs="Times New Roman"/>
          <w:b/>
          <w:bCs/>
          <w:color w:val="134163" w:themeColor="accent2" w:themeShade="80"/>
          <w:sz w:val="22"/>
          <w:szCs w:val="22"/>
        </w:rPr>
        <w:t>Przemoc emocjonalna, psychiczna lub werbalna</w:t>
      </w:r>
    </w:p>
    <w:p w:rsidR="000C7D73" w:rsidRPr="000C7D73" w:rsidRDefault="000C7D73" w:rsidP="000C7D73">
      <w:pPr>
        <w:jc w:val="both"/>
        <w:rPr>
          <w:rFonts w:ascii="Times New Roman" w:hAnsi="Times New Roman" w:cs="Times New Roman"/>
          <w:sz w:val="22"/>
          <w:szCs w:val="22"/>
        </w:rPr>
      </w:pPr>
      <w:r w:rsidRPr="000C7D73">
        <w:rPr>
          <w:rFonts w:ascii="Times New Roman" w:hAnsi="Times New Roman" w:cs="Times New Roman"/>
          <w:sz w:val="22"/>
          <w:szCs w:val="22"/>
        </w:rPr>
        <w:t xml:space="preserve">Przemoc emocjonalna ma miejsce, gdy osoba dorosła nieustannie krytykuje dziecko, grozi mu lub je wyklucza z pewnych aktywności, obniżając jego poczucie wartości. Nauczyciele oraz personel szkoły to osoby znaczące w życiu dziecka. Krytyka nie jest zabroniona. Krytyka jest ważna dla nauki, rozwoju i doskonalenia dzieci. Podobnie, żarty i śmiech pomagają tworzyć więzi między ludźmi </w:t>
      </w:r>
      <w:r w:rsidR="00742D3B">
        <w:rPr>
          <w:rFonts w:ascii="Times New Roman" w:hAnsi="Times New Roman" w:cs="Times New Roman"/>
          <w:sz w:val="22"/>
          <w:szCs w:val="22"/>
        </w:rPr>
        <w:t xml:space="preserve">                  </w:t>
      </w:r>
      <w:r w:rsidRPr="000C7D73">
        <w:rPr>
          <w:rFonts w:ascii="Times New Roman" w:hAnsi="Times New Roman" w:cs="Times New Roman"/>
          <w:sz w:val="22"/>
          <w:szCs w:val="22"/>
        </w:rPr>
        <w:t>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p>
    <w:p w:rsidR="000C7D73" w:rsidRDefault="000C7D73" w:rsidP="00345DA2">
      <w:pPr>
        <w:spacing w:line="276" w:lineRule="auto"/>
        <w:jc w:val="both"/>
        <w:rPr>
          <w:rFonts w:ascii="Times New Roman" w:hAnsi="Times New Roman" w:cs="Times New Roman"/>
          <w:b/>
          <w:bCs/>
          <w:sz w:val="22"/>
          <w:szCs w:val="22"/>
        </w:rPr>
      </w:pPr>
    </w:p>
    <w:p w:rsidR="000C7D73" w:rsidRPr="00311284" w:rsidRDefault="000C7D73" w:rsidP="00311284">
      <w:pPr>
        <w:jc w:val="both"/>
        <w:rPr>
          <w:rFonts w:ascii="Times New Roman" w:hAnsi="Times New Roman" w:cs="Times New Roman"/>
          <w:b/>
          <w:bCs/>
          <w:color w:val="134163" w:themeColor="accent2" w:themeShade="80"/>
          <w:sz w:val="22"/>
          <w:szCs w:val="22"/>
        </w:rPr>
      </w:pPr>
      <w:r w:rsidRPr="00311284">
        <w:rPr>
          <w:rFonts w:ascii="Times New Roman" w:hAnsi="Times New Roman" w:cs="Times New Roman"/>
          <w:b/>
          <w:bCs/>
          <w:color w:val="134163" w:themeColor="accent2" w:themeShade="80"/>
          <w:sz w:val="22"/>
          <w:szCs w:val="22"/>
        </w:rPr>
        <w:t>Zachowania niedozwolone w komunikacji z małoletnimi:</w:t>
      </w:r>
    </w:p>
    <w:p w:rsidR="000C7D73" w:rsidRPr="00345DA2" w:rsidRDefault="000C7D73" w:rsidP="00326CAE">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w:t>
      </w:r>
      <w:r>
        <w:rPr>
          <w:rFonts w:ascii="Times New Roman" w:hAnsi="Times New Roman" w:cs="Times New Roman"/>
          <w:color w:val="000000" w:themeColor="text1"/>
        </w:rPr>
        <w:t xml:space="preserve">poniżać, </w:t>
      </w:r>
      <w:r w:rsidRPr="00345DA2">
        <w:rPr>
          <w:rFonts w:ascii="Times New Roman" w:hAnsi="Times New Roman" w:cs="Times New Roman"/>
          <w:color w:val="000000" w:themeColor="text1"/>
        </w:rPr>
        <w:t>zawstydzać, upokarzać, lekceważyć i obrażać dziecka. Nie wolno Ci krzyczeć na dziecko w sytuacji innej niż wynikająca z bezpieczeństwa dziecka lub innych dzieci.</w:t>
      </w:r>
    </w:p>
    <w:p w:rsidR="000C7D73" w:rsidRPr="00345DA2" w:rsidRDefault="000C7D73" w:rsidP="00326CAE">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ujawniać informacji wrażliwych dotyczących dziecka wobec osób nieuprawnionych, w tym wobec innych dzieci. Obejmuje to wizerunek dziecka, informacje o jego/jej sytuacji rodzinnej, ekonomicznej, medycznej, opiekuńczej i prawnej. </w:t>
      </w:r>
    </w:p>
    <w:p w:rsidR="000C7D73" w:rsidRPr="000C7D73" w:rsidRDefault="000C7D73" w:rsidP="00326CAE">
      <w:pPr>
        <w:pStyle w:val="Akapitzlist"/>
        <w:numPr>
          <w:ilvl w:val="0"/>
          <w:numId w:val="19"/>
        </w:numPr>
        <w:jc w:val="both"/>
        <w:rPr>
          <w:rFonts w:ascii="Times New Roman" w:hAnsi="Times New Roman" w:cs="Times New Roman"/>
          <w:color w:val="auto"/>
        </w:rPr>
      </w:pPr>
      <w:r w:rsidRPr="00345DA2">
        <w:rPr>
          <w:rFonts w:ascii="Times New Roman" w:hAnsi="Times New Roman" w:cs="Times New Roman"/>
          <w:color w:val="000000" w:themeColor="text1"/>
        </w:rPr>
        <w:t xml:space="preserve">Nie </w:t>
      </w:r>
      <w:r w:rsidRPr="000C7D73">
        <w:rPr>
          <w:rFonts w:ascii="Times New Roman" w:hAnsi="Times New Roman" w:cs="Times New Roman"/>
          <w:color w:val="auto"/>
        </w:rPr>
        <w:t>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rsidR="000C7D73" w:rsidRPr="000C7D73" w:rsidRDefault="000C7D73" w:rsidP="00326CAE">
      <w:pPr>
        <w:pStyle w:val="Akapitzlist"/>
        <w:numPr>
          <w:ilvl w:val="0"/>
          <w:numId w:val="19"/>
        </w:numPr>
        <w:jc w:val="both"/>
        <w:rPr>
          <w:rFonts w:ascii="Times New Roman" w:hAnsi="Times New Roman" w:cs="Times New Roman"/>
          <w:color w:val="auto"/>
        </w:rPr>
      </w:pPr>
      <w:r w:rsidRPr="000C7D73">
        <w:rPr>
          <w:rFonts w:ascii="Times New Roman" w:hAnsi="Times New Roman" w:cs="Times New Roman"/>
          <w:color w:val="auto"/>
        </w:rPr>
        <w:lastRenderedPageBreak/>
        <w:t>Nie wolno Ci używać języka agresywnego, ironicznego lub poniżającego w szczególności w sytuacjach niepowodzeń edukacyjnych;</w:t>
      </w:r>
    </w:p>
    <w:p w:rsidR="000C7D73" w:rsidRPr="000C7D73" w:rsidRDefault="000C7D73" w:rsidP="00326CAE">
      <w:pPr>
        <w:pStyle w:val="Akapitzlist"/>
        <w:numPr>
          <w:ilvl w:val="0"/>
          <w:numId w:val="19"/>
        </w:numPr>
        <w:jc w:val="both"/>
        <w:rPr>
          <w:rFonts w:ascii="Times New Roman" w:hAnsi="Times New Roman" w:cs="Times New Roman"/>
          <w:color w:val="auto"/>
        </w:rPr>
      </w:pPr>
      <w:r w:rsidRPr="000C7D73">
        <w:rPr>
          <w:rFonts w:ascii="Times New Roman" w:hAnsi="Times New Roman" w:cs="Times New Roman"/>
          <w:color w:val="auto"/>
        </w:rPr>
        <w:t>Nie wolno Ci naśmiewać się z dziecka i zachęcać do tego innych;</w:t>
      </w:r>
    </w:p>
    <w:p w:rsidR="000C7D73" w:rsidRPr="000C7D73" w:rsidRDefault="000C7D73" w:rsidP="00326CAE">
      <w:pPr>
        <w:pStyle w:val="Akapitzlist"/>
        <w:numPr>
          <w:ilvl w:val="0"/>
          <w:numId w:val="19"/>
        </w:numPr>
        <w:jc w:val="both"/>
        <w:rPr>
          <w:rFonts w:ascii="Times New Roman" w:hAnsi="Times New Roman" w:cs="Times New Roman"/>
          <w:color w:val="auto"/>
        </w:rPr>
      </w:pPr>
      <w:r w:rsidRPr="000C7D73">
        <w:rPr>
          <w:rFonts w:ascii="Times New Roman" w:hAnsi="Times New Roman" w:cs="Times New Roman"/>
          <w:color w:val="auto"/>
        </w:rPr>
        <w:t>Nie wolno Ci faworyzować dziecka w klasie, tak że niektóre dzieci czują się wykluczone</w:t>
      </w:r>
    </w:p>
    <w:p w:rsidR="00311284" w:rsidRDefault="00311284" w:rsidP="000C7D73">
      <w:pPr>
        <w:jc w:val="both"/>
        <w:rPr>
          <w:rFonts w:ascii="Times New Roman" w:hAnsi="Times New Roman" w:cs="Times New Roman"/>
          <w:b/>
          <w:bCs/>
          <w:color w:val="134163" w:themeColor="accent2" w:themeShade="80"/>
          <w:sz w:val="22"/>
          <w:szCs w:val="22"/>
        </w:rPr>
      </w:pPr>
    </w:p>
    <w:p w:rsidR="000C7D73" w:rsidRPr="00311284" w:rsidRDefault="000C7D73" w:rsidP="000C7D73">
      <w:pPr>
        <w:jc w:val="both"/>
        <w:rPr>
          <w:rFonts w:ascii="Times New Roman" w:hAnsi="Times New Roman" w:cs="Times New Roman"/>
          <w:b/>
          <w:bCs/>
          <w:color w:val="134163" w:themeColor="accent2" w:themeShade="80"/>
          <w:sz w:val="22"/>
          <w:szCs w:val="22"/>
        </w:rPr>
      </w:pPr>
      <w:r w:rsidRPr="00311284">
        <w:rPr>
          <w:rFonts w:ascii="Times New Roman" w:hAnsi="Times New Roman" w:cs="Times New Roman"/>
          <w:b/>
          <w:bCs/>
          <w:color w:val="134163" w:themeColor="accent2" w:themeShade="80"/>
          <w:sz w:val="22"/>
          <w:szCs w:val="22"/>
        </w:rPr>
        <w:t>Zachowania pożądane w komunikacji z małoletnimi:</w:t>
      </w:r>
    </w:p>
    <w:p w:rsidR="000C7D73" w:rsidRPr="00345DA2" w:rsidRDefault="000C7D73" w:rsidP="00326CAE">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W komunikacji z dziećmi zachowuj cierpliwość i szacunek.</w:t>
      </w:r>
    </w:p>
    <w:p w:rsidR="000C7D73" w:rsidRDefault="000C7D73" w:rsidP="00326CAE">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Słuchaj uważnie dzieci i udzielaj im odpowiedzi adekwatnych do ich wieku i danej sytuacji. </w:t>
      </w:r>
    </w:p>
    <w:p w:rsidR="000C7D73" w:rsidRPr="00345DA2" w:rsidRDefault="000C7D73" w:rsidP="00326CAE">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Podejmując decyzje dotyczące dziecka, poinformuj je o tym i staraj się brać pod uwagę jego oczekiwania. </w:t>
      </w:r>
    </w:p>
    <w:p w:rsidR="000C7D73" w:rsidRPr="00345DA2" w:rsidRDefault="000C7D73" w:rsidP="00326CAE">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Szanuj prawo dziecka do prywatności. Jeśli konieczne jest odstąpienie od zasady poufności, aby chronić dziecko, wyjaśnij mu to </w:t>
      </w:r>
      <w:r w:rsidR="00C35FE9">
        <w:rPr>
          <w:rFonts w:ascii="Times New Roman" w:hAnsi="Times New Roman" w:cs="Times New Roman"/>
          <w:color w:val="000000" w:themeColor="text1"/>
        </w:rPr>
        <w:t>najprościej</w:t>
      </w:r>
      <w:r w:rsidRPr="00345DA2">
        <w:rPr>
          <w:rFonts w:ascii="Times New Roman" w:hAnsi="Times New Roman" w:cs="Times New Roman"/>
          <w:color w:val="000000" w:themeColor="text1"/>
        </w:rPr>
        <w:t xml:space="preserve"> jak to możliwe. </w:t>
      </w:r>
    </w:p>
    <w:p w:rsidR="000C7D73" w:rsidRPr="00345DA2" w:rsidRDefault="000C7D73" w:rsidP="00326CAE">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Jeśli pojawi się konieczność porozmawiania z dzieckiem na osobności, </w:t>
      </w:r>
      <w:r w:rsidR="0075130F">
        <w:rPr>
          <w:rFonts w:ascii="Times New Roman" w:hAnsi="Times New Roman" w:cs="Times New Roman"/>
          <w:color w:val="000000" w:themeColor="text1"/>
        </w:rPr>
        <w:t xml:space="preserve">zalecanym pomieszczeniem do odbycia rozmowy jest gabinet pedagoga szkolnego, </w:t>
      </w:r>
      <w:r w:rsidRPr="00345DA2">
        <w:rPr>
          <w:rFonts w:ascii="Times New Roman" w:hAnsi="Times New Roman" w:cs="Times New Roman"/>
          <w:color w:val="000000" w:themeColor="text1"/>
        </w:rPr>
        <w:t>zostaw uchylone drzwi do pomieszczenia i zadbaj, aby być w zasięgu wzroku innych. Możesz też poprosić drugiego pracownika o obecność podczas takiej rozmowy.</w:t>
      </w:r>
    </w:p>
    <w:p w:rsidR="000C7D73" w:rsidRPr="00345DA2" w:rsidRDefault="000C7D73" w:rsidP="00326CAE">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Zapewnij dzieci, że jeśli czują się niekomfortowo w jakiejś sytuacji, wobec konkretnego zachowania czy słów, mogą o tym powiedzieć Tobie lub </w:t>
      </w:r>
      <w:r w:rsidR="00BF1017">
        <w:rPr>
          <w:rFonts w:ascii="Times New Roman" w:hAnsi="Times New Roman" w:cs="Times New Roman"/>
          <w:color w:val="000000" w:themeColor="text1"/>
        </w:rPr>
        <w:t xml:space="preserve">innej </w:t>
      </w:r>
      <w:r w:rsidRPr="00345DA2">
        <w:rPr>
          <w:rFonts w:ascii="Times New Roman" w:hAnsi="Times New Roman" w:cs="Times New Roman"/>
          <w:color w:val="000000" w:themeColor="text1"/>
        </w:rPr>
        <w:t>osobie</w:t>
      </w:r>
      <w:r w:rsidR="00BF1017">
        <w:rPr>
          <w:rFonts w:ascii="Times New Roman" w:hAnsi="Times New Roman" w:cs="Times New Roman"/>
          <w:color w:val="000000" w:themeColor="text1"/>
        </w:rPr>
        <w:t xml:space="preserve"> w szkole do której maja zaufanie</w:t>
      </w:r>
      <w:r w:rsidRPr="00345DA2">
        <w:rPr>
          <w:rFonts w:ascii="Times New Roman" w:hAnsi="Times New Roman" w:cs="Times New Roman"/>
          <w:color w:val="000000" w:themeColor="text1"/>
        </w:rPr>
        <w:t xml:space="preserve">  i mogą oczekiwać odpowiedniej reakcji i/lub pomocy.</w:t>
      </w:r>
    </w:p>
    <w:p w:rsidR="000C7D73" w:rsidRPr="00345DA2" w:rsidRDefault="000C7D73" w:rsidP="000C7D73">
      <w:pPr>
        <w:spacing w:line="276" w:lineRule="auto"/>
        <w:rPr>
          <w:rFonts w:ascii="Times New Roman" w:hAnsi="Times New Roman" w:cs="Times New Roman"/>
          <w:sz w:val="22"/>
          <w:szCs w:val="22"/>
        </w:rPr>
      </w:pPr>
    </w:p>
    <w:p w:rsidR="000C7D73" w:rsidRPr="000C7D73" w:rsidRDefault="000C7D73" w:rsidP="000C7D73">
      <w:pPr>
        <w:spacing w:line="276" w:lineRule="auto"/>
        <w:rPr>
          <w:rFonts w:ascii="Times New Roman" w:hAnsi="Times New Roman" w:cs="Times New Roman"/>
          <w:b/>
          <w:bCs/>
          <w:color w:val="134163" w:themeColor="accent2" w:themeShade="80"/>
          <w:sz w:val="22"/>
          <w:szCs w:val="22"/>
        </w:rPr>
      </w:pPr>
      <w:r w:rsidRPr="000C7D73">
        <w:rPr>
          <w:rFonts w:ascii="Times New Roman" w:hAnsi="Times New Roman" w:cs="Times New Roman"/>
          <w:b/>
          <w:bCs/>
          <w:color w:val="134163" w:themeColor="accent2" w:themeShade="80"/>
          <w:sz w:val="22"/>
          <w:szCs w:val="22"/>
        </w:rPr>
        <w:t>Przemoc fizyczna</w:t>
      </w:r>
    </w:p>
    <w:p w:rsidR="000C7D73" w:rsidRDefault="000C7D73" w:rsidP="000C7D73">
      <w:pPr>
        <w:spacing w:line="276" w:lineRule="auto"/>
        <w:jc w:val="both"/>
        <w:rPr>
          <w:rFonts w:ascii="Times New Roman" w:hAnsi="Times New Roman" w:cs="Times New Roman"/>
          <w:color w:val="000000" w:themeColor="text1"/>
          <w:sz w:val="22"/>
          <w:szCs w:val="22"/>
        </w:rPr>
      </w:pPr>
      <w:r w:rsidRPr="00345DA2">
        <w:rPr>
          <w:rFonts w:ascii="Times New Roman" w:hAnsi="Times New Roman" w:cs="Times New Roman"/>
          <w:sz w:val="22"/>
          <w:szCs w:val="22"/>
        </w:rPr>
        <w:t xml:space="preserve">Każde </w:t>
      </w:r>
      <w:proofErr w:type="spellStart"/>
      <w:r w:rsidRPr="00345DA2">
        <w:rPr>
          <w:rFonts w:ascii="Times New Roman" w:hAnsi="Times New Roman" w:cs="Times New Roman"/>
          <w:sz w:val="22"/>
          <w:szCs w:val="22"/>
        </w:rPr>
        <w:t>przemocowe</w:t>
      </w:r>
      <w:proofErr w:type="spellEnd"/>
      <w:r w:rsidRPr="00345DA2">
        <w:rPr>
          <w:rFonts w:ascii="Times New Roman" w:hAnsi="Times New Roman" w:cs="Times New Roman"/>
          <w:sz w:val="22"/>
          <w:szCs w:val="22"/>
        </w:rPr>
        <w:t xml:space="preserve"> działanie wobec dziecka jest niedopuszczalne. Istnieją jednak sytuacje, w których fizyczny kontakt z dzieckiem może być stosowny i spełnia zasady bezpiecznego kontaktu: jest odpowiedzią na potrzeby dziecka </w:t>
      </w:r>
      <w:r w:rsidRPr="00E8741A">
        <w:rPr>
          <w:rFonts w:ascii="Times New Roman" w:hAnsi="Times New Roman" w:cs="Times New Roman"/>
          <w:sz w:val="22"/>
          <w:szCs w:val="22"/>
        </w:rPr>
        <w:t xml:space="preserve">w danym momencie, uwzględnia </w:t>
      </w:r>
      <w:r w:rsidRPr="00345DA2">
        <w:rPr>
          <w:rFonts w:ascii="Times New Roman" w:hAnsi="Times New Roman" w:cs="Times New Roman"/>
          <w:sz w:val="22"/>
          <w:szCs w:val="22"/>
        </w:rPr>
        <w:t xml:space="preserve">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w:t>
      </w:r>
      <w:r w:rsidRPr="00345DA2">
        <w:rPr>
          <w:rFonts w:ascii="Times New Roman" w:hAnsi="Times New Roman" w:cs="Times New Roman"/>
          <w:color w:val="000000" w:themeColor="text1"/>
          <w:sz w:val="22"/>
          <w:szCs w:val="22"/>
        </w:rPr>
        <w:t xml:space="preserve">dziecka, pytając je o zgodę na kontakt fizyczny (np. przytulenie) i zachowując świadomość, że nawet przy Twoich dobrych intencjach taki kontakt może być błędnie zinterpretowany przez dziecko lub osoby trzecie. </w:t>
      </w:r>
    </w:p>
    <w:p w:rsidR="000C7D73" w:rsidRPr="006B0520" w:rsidRDefault="000C7D73" w:rsidP="000C7D73">
      <w:pPr>
        <w:spacing w:line="276" w:lineRule="auto"/>
        <w:jc w:val="both"/>
        <w:rPr>
          <w:rFonts w:ascii="Times New Roman" w:hAnsi="Times New Roman" w:cs="Times New Roman"/>
          <w:color w:val="000000" w:themeColor="text1"/>
          <w:sz w:val="22"/>
          <w:szCs w:val="22"/>
        </w:rPr>
      </w:pPr>
    </w:p>
    <w:p w:rsidR="000C7D73" w:rsidRPr="00311284" w:rsidRDefault="000C7D73" w:rsidP="000C7D73">
      <w:pPr>
        <w:spacing w:line="276" w:lineRule="auto"/>
        <w:jc w:val="both"/>
        <w:rPr>
          <w:rFonts w:ascii="Times New Roman" w:hAnsi="Times New Roman" w:cs="Times New Roman"/>
          <w:b/>
          <w:bCs/>
          <w:color w:val="134163" w:themeColor="accent2" w:themeShade="80"/>
          <w:sz w:val="22"/>
          <w:szCs w:val="22"/>
        </w:rPr>
      </w:pPr>
      <w:r w:rsidRPr="00311284">
        <w:rPr>
          <w:rFonts w:ascii="Times New Roman" w:hAnsi="Times New Roman" w:cs="Times New Roman"/>
          <w:b/>
          <w:bCs/>
          <w:color w:val="134163" w:themeColor="accent2" w:themeShade="80"/>
          <w:sz w:val="22"/>
          <w:szCs w:val="22"/>
        </w:rPr>
        <w:t>Zachowania niedozwolone w kontaktach z małoletnimi:</w:t>
      </w:r>
    </w:p>
    <w:p w:rsidR="000C7D73" w:rsidRPr="00345DA2" w:rsidRDefault="000C7D73" w:rsidP="00326CAE">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bić, szturchać, popychać ani w jakikolwiek sposób naruszać integralności fizycznej dziecka. </w:t>
      </w:r>
    </w:p>
    <w:p w:rsidR="000C7D73" w:rsidRPr="00345DA2" w:rsidRDefault="000C7D73" w:rsidP="00326CAE">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Nigdy nie dotykaj dziecka w sposób, który może być uznany za nieprzyzwoity lub niestosowny.</w:t>
      </w:r>
    </w:p>
    <w:p w:rsidR="000C7D73" w:rsidRDefault="000C7D73" w:rsidP="00326CAE">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angażuj się w takie aktywności jak łaskotanie, udawane walki z dziećmi czy brutalne zabawy fizyczne. </w:t>
      </w:r>
    </w:p>
    <w:p w:rsidR="000C7D73" w:rsidRPr="005662E6" w:rsidRDefault="000C7D73" w:rsidP="00326CAE">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Podczas dłuższych niż jednodniowe wyjazdów i wycieczek niedopuszczalne jest spanie z dzieckiem w jednym łóżku lub w jednym pokoju.</w:t>
      </w:r>
    </w:p>
    <w:p w:rsidR="000C7D73" w:rsidRDefault="000C7D73" w:rsidP="000C7D73">
      <w:pPr>
        <w:jc w:val="both"/>
        <w:rPr>
          <w:rFonts w:ascii="Times New Roman" w:hAnsi="Times New Roman" w:cs="Times New Roman"/>
          <w:b/>
          <w:bCs/>
          <w:color w:val="00B0F0"/>
          <w:sz w:val="22"/>
          <w:szCs w:val="22"/>
        </w:rPr>
      </w:pPr>
    </w:p>
    <w:p w:rsidR="00BF1017" w:rsidRDefault="00BF1017" w:rsidP="000C7D73">
      <w:pPr>
        <w:jc w:val="both"/>
        <w:rPr>
          <w:rFonts w:ascii="Times New Roman" w:hAnsi="Times New Roman" w:cs="Times New Roman"/>
          <w:b/>
          <w:bCs/>
          <w:color w:val="00B0F0"/>
          <w:sz w:val="22"/>
          <w:szCs w:val="22"/>
        </w:rPr>
      </w:pPr>
    </w:p>
    <w:p w:rsidR="00BF1017" w:rsidRDefault="00BF1017" w:rsidP="000C7D73">
      <w:pPr>
        <w:jc w:val="both"/>
        <w:rPr>
          <w:rFonts w:ascii="Times New Roman" w:hAnsi="Times New Roman" w:cs="Times New Roman"/>
          <w:b/>
          <w:bCs/>
          <w:color w:val="00B0F0"/>
          <w:sz w:val="22"/>
          <w:szCs w:val="22"/>
        </w:rPr>
      </w:pPr>
    </w:p>
    <w:p w:rsidR="000C7D73" w:rsidRPr="00311284" w:rsidRDefault="000C7D73" w:rsidP="000C7D73">
      <w:pPr>
        <w:jc w:val="both"/>
        <w:rPr>
          <w:rFonts w:ascii="Times New Roman" w:hAnsi="Times New Roman" w:cs="Times New Roman"/>
          <w:b/>
          <w:bCs/>
          <w:color w:val="134163" w:themeColor="accent2" w:themeShade="80"/>
          <w:sz w:val="22"/>
          <w:szCs w:val="22"/>
        </w:rPr>
      </w:pPr>
      <w:r w:rsidRPr="00311284">
        <w:rPr>
          <w:rFonts w:ascii="Times New Roman" w:hAnsi="Times New Roman" w:cs="Times New Roman"/>
          <w:b/>
          <w:bCs/>
          <w:color w:val="134163" w:themeColor="accent2" w:themeShade="80"/>
          <w:sz w:val="22"/>
          <w:szCs w:val="22"/>
        </w:rPr>
        <w:lastRenderedPageBreak/>
        <w:t>Zalecenia:</w:t>
      </w:r>
    </w:p>
    <w:p w:rsidR="000C7D73" w:rsidRPr="00345DA2" w:rsidRDefault="000C7D73" w:rsidP="00326CAE">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Zawsze bądź przygotowany na wyjaśnienie swoich działań.</w:t>
      </w:r>
    </w:p>
    <w:p w:rsidR="000C7D73" w:rsidRPr="00345DA2" w:rsidRDefault="000C7D73" w:rsidP="00326CAE">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rsidR="000C7D73" w:rsidRPr="00345DA2" w:rsidRDefault="000C7D73" w:rsidP="00326CAE">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w:t>
      </w:r>
      <w:r w:rsidR="00A60A1A">
        <w:rPr>
          <w:rFonts w:ascii="Times New Roman" w:hAnsi="Times New Roman" w:cs="Times New Roman"/>
          <w:color w:val="000000" w:themeColor="text1"/>
        </w:rPr>
        <w:t>zgodnie z obowiązującą</w:t>
      </w:r>
      <w:r w:rsidRPr="00345DA2">
        <w:rPr>
          <w:rFonts w:ascii="Times New Roman" w:hAnsi="Times New Roman" w:cs="Times New Roman"/>
          <w:color w:val="000000" w:themeColor="text1"/>
        </w:rPr>
        <w:t xml:space="preserve"> procedurą interwencji. </w:t>
      </w:r>
    </w:p>
    <w:p w:rsidR="000C7D73" w:rsidRPr="00BF1017" w:rsidRDefault="000C7D73" w:rsidP="00326CAE">
      <w:pPr>
        <w:pStyle w:val="Akapitzlist"/>
        <w:numPr>
          <w:ilvl w:val="0"/>
          <w:numId w:val="20"/>
        </w:numPr>
        <w:jc w:val="both"/>
        <w:rPr>
          <w:rFonts w:ascii="Times New Roman" w:hAnsi="Times New Roman" w:cs="Times New Roman"/>
          <w:color w:val="000000" w:themeColor="text1"/>
        </w:rPr>
      </w:pPr>
      <w:r w:rsidRPr="00BF1017">
        <w:rPr>
          <w:rFonts w:ascii="Times New Roman" w:hAnsi="Times New Roman" w:cs="Times New Roman"/>
          <w:color w:val="000000" w:themeColor="text1"/>
        </w:rPr>
        <w:t>W sytuacjach wymagających czynności pielęgnacyjnych i higienicznych wobec dziecka, unikaj innego niż niezbędny kontaktu fizycznego z dzieckiem. Dotyczy to zwłaszcza pomagania dziecku w ubieraniu i rozbieraniu, jedzeniu, myciu, przewijaniu i w korzystaniu z toalety. Zadbaj o</w:t>
      </w:r>
      <w:r w:rsidR="00BF1017" w:rsidRPr="00BF1017">
        <w:rPr>
          <w:rFonts w:ascii="Times New Roman" w:hAnsi="Times New Roman" w:cs="Times New Roman"/>
          <w:color w:val="000000" w:themeColor="text1"/>
        </w:rPr>
        <w:t xml:space="preserve"> </w:t>
      </w:r>
      <w:r w:rsidRPr="00BF1017">
        <w:rPr>
          <w:rFonts w:ascii="Times New Roman" w:hAnsi="Times New Roman" w:cs="Times New Roman"/>
          <w:color w:val="000000" w:themeColor="text1"/>
        </w:rPr>
        <w:t xml:space="preserve">to, aby w każdej z czynności pielęgnacyjnych i higienicznych asystowała Ci inna osoba z instytucji. </w:t>
      </w:r>
    </w:p>
    <w:p w:rsidR="000C7D73" w:rsidRPr="000C7D73" w:rsidRDefault="000C7D73" w:rsidP="000C7D73">
      <w:pPr>
        <w:spacing w:line="276" w:lineRule="auto"/>
        <w:rPr>
          <w:rFonts w:ascii="Times New Roman" w:hAnsi="Times New Roman" w:cs="Times New Roman"/>
          <w:b/>
          <w:bCs/>
          <w:color w:val="0D5672" w:themeColor="accent1" w:themeShade="80"/>
          <w:sz w:val="22"/>
          <w:szCs w:val="22"/>
        </w:rPr>
      </w:pPr>
      <w:r w:rsidRPr="000C7D73">
        <w:rPr>
          <w:rFonts w:ascii="Times New Roman" w:hAnsi="Times New Roman" w:cs="Times New Roman"/>
          <w:b/>
          <w:bCs/>
          <w:color w:val="0D5672" w:themeColor="accent1" w:themeShade="80"/>
          <w:sz w:val="22"/>
          <w:szCs w:val="22"/>
        </w:rPr>
        <w:t xml:space="preserve">Kontakty poza godzinami pracy </w:t>
      </w:r>
    </w:p>
    <w:p w:rsidR="000C7D73" w:rsidRPr="00345DA2" w:rsidRDefault="000C7D73" w:rsidP="000C7D73">
      <w:pPr>
        <w:spacing w:line="276" w:lineRule="auto"/>
        <w:jc w:val="both"/>
        <w:rPr>
          <w:rFonts w:ascii="Tahoma" w:hAnsi="Tahoma" w:cs="Tahoma"/>
          <w:sz w:val="22"/>
          <w:szCs w:val="22"/>
        </w:rPr>
      </w:pPr>
      <w:r w:rsidRPr="00345DA2">
        <w:rPr>
          <w:rFonts w:ascii="Times New Roman" w:hAnsi="Times New Roman" w:cs="Times New Roman"/>
          <w:sz w:val="22"/>
          <w:szCs w:val="22"/>
        </w:rPr>
        <w:t xml:space="preserve">Co do zasady kontakt z dziećmi powinien odbywać się wyłącznie w godzinach pracy i dotyczyć celów edukacyjnych lub wychowawczych. </w:t>
      </w:r>
    </w:p>
    <w:p w:rsidR="000C7D73" w:rsidRPr="00345DA2" w:rsidRDefault="000C7D73" w:rsidP="00326CAE">
      <w:pPr>
        <w:pStyle w:val="Akapitzlist"/>
        <w:numPr>
          <w:ilvl w:val="0"/>
          <w:numId w:val="21"/>
        </w:numPr>
        <w:jc w:val="both"/>
        <w:rPr>
          <w:rFonts w:ascii="Times New Roman" w:hAnsi="Times New Roman" w:cs="Times New Roman"/>
          <w:color w:val="auto"/>
        </w:rPr>
      </w:pPr>
      <w:r w:rsidRPr="00345DA2">
        <w:rPr>
          <w:rFonts w:ascii="Times New Roman" w:hAnsi="Times New Roman" w:cs="Times New Roman"/>
          <w:color w:val="auto"/>
        </w:rPr>
        <w:t xml:space="preserve">Nie wolno Ci zapraszać dzieci do swojego miejsca zamieszkania ani spotykać się z nimi poza godzinami pracy. Obejmuje to także kontakty z dziećmi poprzez prywatne kanały komunikacji (prywatny telefon, e-mail, komunikatory, profile w mediach </w:t>
      </w:r>
      <w:proofErr w:type="spellStart"/>
      <w:r w:rsidRPr="00345DA2">
        <w:rPr>
          <w:rFonts w:ascii="Times New Roman" w:hAnsi="Times New Roman" w:cs="Times New Roman"/>
          <w:color w:val="auto"/>
        </w:rPr>
        <w:t>społecznościowych</w:t>
      </w:r>
      <w:proofErr w:type="spellEnd"/>
      <w:r w:rsidRPr="00345DA2">
        <w:rPr>
          <w:rFonts w:ascii="Times New Roman" w:hAnsi="Times New Roman" w:cs="Times New Roman"/>
          <w:color w:val="auto"/>
        </w:rPr>
        <w:t>).</w:t>
      </w:r>
    </w:p>
    <w:p w:rsidR="000C7D73" w:rsidRPr="00345DA2" w:rsidRDefault="000C7D73" w:rsidP="00326CAE">
      <w:pPr>
        <w:pStyle w:val="Akapitzlist"/>
        <w:numPr>
          <w:ilvl w:val="0"/>
          <w:numId w:val="21"/>
        </w:numPr>
        <w:jc w:val="both"/>
        <w:rPr>
          <w:rFonts w:ascii="Times New Roman" w:hAnsi="Times New Roman" w:cs="Times New Roman"/>
          <w:color w:val="auto"/>
        </w:rPr>
      </w:pPr>
      <w:r w:rsidRPr="00345DA2">
        <w:rPr>
          <w:rFonts w:ascii="Times New Roman" w:hAnsi="Times New Roman" w:cs="Times New Roman"/>
          <w:color w:val="auto"/>
        </w:rPr>
        <w:t>Jeśli zachodzi taka konieczność, właściwą formą komunikacji z dziećmi i ich rodzicami lub opiekunami poza godzinami pr</w:t>
      </w:r>
      <w:r w:rsidR="00742D3B">
        <w:rPr>
          <w:rFonts w:ascii="Times New Roman" w:hAnsi="Times New Roman" w:cs="Times New Roman"/>
          <w:color w:val="auto"/>
        </w:rPr>
        <w:t>acy są kanały służbowe (e-mail</w:t>
      </w:r>
      <w:r w:rsidR="00BF1017">
        <w:rPr>
          <w:rFonts w:ascii="Times New Roman" w:hAnsi="Times New Roman" w:cs="Times New Roman"/>
          <w:color w:val="auto"/>
        </w:rPr>
        <w:t xml:space="preserve">, dziennik </w:t>
      </w:r>
      <w:proofErr w:type="spellStart"/>
      <w:r w:rsidR="00BF1017">
        <w:rPr>
          <w:rFonts w:ascii="Times New Roman" w:hAnsi="Times New Roman" w:cs="Times New Roman"/>
          <w:color w:val="auto"/>
        </w:rPr>
        <w:t>Librus</w:t>
      </w:r>
      <w:proofErr w:type="spellEnd"/>
      <w:r w:rsidR="00BF1017">
        <w:rPr>
          <w:rFonts w:ascii="Times New Roman" w:hAnsi="Times New Roman" w:cs="Times New Roman"/>
          <w:color w:val="auto"/>
        </w:rPr>
        <w:t>)</w:t>
      </w:r>
      <w:r w:rsidRPr="00345DA2">
        <w:rPr>
          <w:rFonts w:ascii="Times New Roman" w:hAnsi="Times New Roman" w:cs="Times New Roman"/>
          <w:color w:val="auto"/>
        </w:rPr>
        <w:t xml:space="preserve">. </w:t>
      </w:r>
    </w:p>
    <w:p w:rsidR="000C7D73" w:rsidRPr="00345DA2" w:rsidRDefault="000C7D73" w:rsidP="00326CAE">
      <w:pPr>
        <w:pStyle w:val="Akapitzlist"/>
        <w:numPr>
          <w:ilvl w:val="0"/>
          <w:numId w:val="21"/>
        </w:numPr>
        <w:jc w:val="both"/>
        <w:rPr>
          <w:rFonts w:ascii="Times New Roman" w:hAnsi="Times New Roman" w:cs="Times New Roman"/>
          <w:color w:val="auto"/>
        </w:rPr>
      </w:pPr>
      <w:r w:rsidRPr="00345DA2">
        <w:rPr>
          <w:rFonts w:ascii="Times New Roman" w:hAnsi="Times New Roman" w:cs="Times New Roman"/>
          <w:color w:val="auto"/>
        </w:rPr>
        <w:t xml:space="preserve">Jeśli zachodzi konieczność spotkania </w:t>
      </w:r>
      <w:r w:rsidR="00BF1017">
        <w:rPr>
          <w:rFonts w:ascii="Times New Roman" w:hAnsi="Times New Roman" w:cs="Times New Roman"/>
          <w:color w:val="auto"/>
        </w:rPr>
        <w:t xml:space="preserve">się </w:t>
      </w:r>
      <w:r w:rsidRPr="00345DA2">
        <w:rPr>
          <w:rFonts w:ascii="Times New Roman" w:hAnsi="Times New Roman" w:cs="Times New Roman"/>
          <w:color w:val="auto"/>
        </w:rPr>
        <w:t>z dziećmi poza godzinami pracy, musisz poinformować o tym dyrekcję, a rodzice/opiekunowie prawni dzieci muszą wyrazić zgodę na taki kontakt.</w:t>
      </w:r>
    </w:p>
    <w:p w:rsidR="000C7D73" w:rsidRPr="000C7D73" w:rsidRDefault="000C7D73" w:rsidP="00326CAE">
      <w:pPr>
        <w:pStyle w:val="Akapitzlist"/>
        <w:numPr>
          <w:ilvl w:val="0"/>
          <w:numId w:val="21"/>
        </w:numPr>
        <w:jc w:val="both"/>
        <w:rPr>
          <w:rFonts w:ascii="Times New Roman" w:hAnsi="Times New Roman" w:cs="Times New Roman"/>
          <w:color w:val="auto"/>
        </w:rPr>
      </w:pPr>
      <w:r w:rsidRPr="00345DA2">
        <w:rPr>
          <w:rFonts w:ascii="Times New Roman" w:hAnsi="Times New Roman" w:cs="Times New Roman"/>
          <w:color w:val="auto"/>
        </w:rPr>
        <w:t>Utrzymywanie relacji towarzyskich lub rodzinnych (jeśli dzieci i rodzice/opiekunowie dzieci są osobami bliskimi wobec pracownika) wymaga zachowania poufności wszystkich informacji dotyczących innych dzieci, ich rodziców oraz opiekunów.</w:t>
      </w:r>
    </w:p>
    <w:p w:rsidR="000C7D73" w:rsidRDefault="000C7D73" w:rsidP="00345DA2">
      <w:pPr>
        <w:spacing w:line="276" w:lineRule="auto"/>
        <w:jc w:val="both"/>
        <w:rPr>
          <w:rFonts w:ascii="Times New Roman" w:hAnsi="Times New Roman" w:cs="Times New Roman"/>
          <w:b/>
          <w:bCs/>
          <w:sz w:val="22"/>
          <w:szCs w:val="22"/>
        </w:rPr>
      </w:pPr>
    </w:p>
    <w:p w:rsidR="002C4AEE" w:rsidRPr="00E430E1" w:rsidRDefault="002C4AEE" w:rsidP="00E430E1">
      <w:pPr>
        <w:jc w:val="both"/>
        <w:rPr>
          <w:rFonts w:ascii="Times New Roman" w:hAnsi="Times New Roman" w:cs="Times New Roman"/>
          <w:sz w:val="22"/>
          <w:szCs w:val="22"/>
        </w:rPr>
      </w:pPr>
      <w:r w:rsidRPr="00E430E1">
        <w:rPr>
          <w:rFonts w:ascii="Times New Roman" w:hAnsi="Times New Roman" w:cs="Times New Roman"/>
          <w:sz w:val="22"/>
          <w:szCs w:val="22"/>
        </w:rPr>
        <w:t>Gdy do Szkoły uczęszcza</w:t>
      </w:r>
      <w:r w:rsidR="00714C7D" w:rsidRPr="00E430E1">
        <w:rPr>
          <w:rFonts w:ascii="Times New Roman" w:hAnsi="Times New Roman" w:cs="Times New Roman"/>
          <w:sz w:val="22"/>
          <w:szCs w:val="22"/>
        </w:rPr>
        <w:t xml:space="preserve"> </w:t>
      </w:r>
      <w:r w:rsidR="00773490" w:rsidRPr="00E430E1">
        <w:rPr>
          <w:rFonts w:ascii="Times New Roman" w:hAnsi="Times New Roman" w:cs="Times New Roman"/>
          <w:sz w:val="22"/>
          <w:szCs w:val="22"/>
        </w:rPr>
        <w:t>D</w:t>
      </w:r>
      <w:r w:rsidRPr="00E430E1">
        <w:rPr>
          <w:rFonts w:ascii="Times New Roman" w:hAnsi="Times New Roman" w:cs="Times New Roman"/>
          <w:sz w:val="22"/>
          <w:szCs w:val="22"/>
        </w:rPr>
        <w:t>ziecko</w:t>
      </w:r>
      <w:r w:rsidR="00773490" w:rsidRPr="00E430E1">
        <w:rPr>
          <w:rFonts w:ascii="Times New Roman" w:hAnsi="Times New Roman" w:cs="Times New Roman"/>
          <w:sz w:val="22"/>
          <w:szCs w:val="22"/>
        </w:rPr>
        <w:t xml:space="preserve"> ze zdiagnozowaną chorobą przewlekłą lub niepełnosprawnością</w:t>
      </w:r>
      <w:r w:rsidRPr="00E430E1">
        <w:rPr>
          <w:rFonts w:ascii="Times New Roman" w:hAnsi="Times New Roman" w:cs="Times New Roman"/>
          <w:sz w:val="22"/>
          <w:szCs w:val="22"/>
        </w:rPr>
        <w:t xml:space="preserve"> nauczyciel zobowiązany jest zapoznać się z pozyskanymi przez </w:t>
      </w:r>
      <w:r w:rsidR="00407CAC">
        <w:rPr>
          <w:rFonts w:ascii="Times New Roman" w:hAnsi="Times New Roman" w:cs="Times New Roman"/>
          <w:sz w:val="22"/>
          <w:szCs w:val="22"/>
        </w:rPr>
        <w:t>S</w:t>
      </w:r>
      <w:r w:rsidRPr="00E430E1">
        <w:rPr>
          <w:rFonts w:ascii="Times New Roman" w:hAnsi="Times New Roman" w:cs="Times New Roman"/>
          <w:sz w:val="22"/>
          <w:szCs w:val="22"/>
        </w:rPr>
        <w:t>zkołę informacjami na temat choroby</w:t>
      </w:r>
      <w:r w:rsidR="00773490" w:rsidRPr="00E430E1">
        <w:rPr>
          <w:rFonts w:ascii="Times New Roman" w:hAnsi="Times New Roman" w:cs="Times New Roman"/>
          <w:sz w:val="22"/>
          <w:szCs w:val="22"/>
        </w:rPr>
        <w:t xml:space="preserve"> lub trudności</w:t>
      </w:r>
      <w:r w:rsidRPr="00E430E1">
        <w:rPr>
          <w:rFonts w:ascii="Times New Roman" w:hAnsi="Times New Roman" w:cs="Times New Roman"/>
          <w:sz w:val="22"/>
          <w:szCs w:val="22"/>
        </w:rPr>
        <w:t xml:space="preserve"> </w:t>
      </w:r>
      <w:r w:rsidR="00773490" w:rsidRPr="00E430E1">
        <w:rPr>
          <w:rFonts w:ascii="Times New Roman" w:hAnsi="Times New Roman" w:cs="Times New Roman"/>
          <w:sz w:val="22"/>
          <w:szCs w:val="22"/>
        </w:rPr>
        <w:t xml:space="preserve">Dziecka </w:t>
      </w:r>
      <w:r w:rsidRPr="00E430E1">
        <w:rPr>
          <w:rFonts w:ascii="Times New Roman" w:hAnsi="Times New Roman" w:cs="Times New Roman"/>
          <w:sz w:val="22"/>
          <w:szCs w:val="22"/>
        </w:rPr>
        <w:t>oraz wynikających z niej ograniczeń w funkcjonowaniu.</w:t>
      </w:r>
      <w:r w:rsidR="00E430E1" w:rsidRPr="00E430E1">
        <w:rPr>
          <w:rFonts w:ascii="Times New Roman" w:hAnsi="Times New Roman" w:cs="Times New Roman"/>
          <w:sz w:val="22"/>
          <w:szCs w:val="22"/>
        </w:rPr>
        <w:t xml:space="preserve"> </w:t>
      </w:r>
      <w:r w:rsidRPr="00E430E1">
        <w:rPr>
          <w:rFonts w:ascii="Times New Roman" w:hAnsi="Times New Roman" w:cs="Times New Roman"/>
          <w:sz w:val="22"/>
          <w:szCs w:val="22"/>
        </w:rPr>
        <w:t xml:space="preserve">Nauczyciel zobowiązany jest wspólnie </w:t>
      </w:r>
      <w:r w:rsidR="00A60A1A">
        <w:rPr>
          <w:rFonts w:ascii="Times New Roman" w:hAnsi="Times New Roman" w:cs="Times New Roman"/>
          <w:sz w:val="22"/>
          <w:szCs w:val="22"/>
        </w:rPr>
        <w:t>ze specjalistami</w:t>
      </w:r>
      <w:r w:rsidRPr="00E430E1">
        <w:rPr>
          <w:rFonts w:ascii="Times New Roman" w:hAnsi="Times New Roman" w:cs="Times New Roman"/>
          <w:sz w:val="22"/>
          <w:szCs w:val="22"/>
        </w:rPr>
        <w:t xml:space="preserve"> zatrudnionymi w </w:t>
      </w:r>
      <w:r w:rsidR="00407CAC">
        <w:rPr>
          <w:rFonts w:ascii="Times New Roman" w:hAnsi="Times New Roman" w:cs="Times New Roman"/>
          <w:sz w:val="22"/>
          <w:szCs w:val="22"/>
        </w:rPr>
        <w:t>S</w:t>
      </w:r>
      <w:r w:rsidRPr="00E430E1">
        <w:rPr>
          <w:rFonts w:ascii="Times New Roman" w:hAnsi="Times New Roman" w:cs="Times New Roman"/>
          <w:sz w:val="22"/>
          <w:szCs w:val="22"/>
        </w:rPr>
        <w:t xml:space="preserve">zkole dostosować formy pracy dydaktycznej, wychowawczej i opiekuńczej do możliwości psychofizycznych tego </w:t>
      </w:r>
      <w:r w:rsidR="005E3A15" w:rsidRPr="00E430E1">
        <w:rPr>
          <w:rFonts w:ascii="Times New Roman" w:hAnsi="Times New Roman" w:cs="Times New Roman"/>
          <w:sz w:val="22"/>
          <w:szCs w:val="22"/>
        </w:rPr>
        <w:t>D</w:t>
      </w:r>
      <w:r w:rsidRPr="00E430E1">
        <w:rPr>
          <w:rFonts w:ascii="Times New Roman" w:hAnsi="Times New Roman" w:cs="Times New Roman"/>
          <w:sz w:val="22"/>
          <w:szCs w:val="22"/>
        </w:rPr>
        <w:t xml:space="preserve">ziecka. </w:t>
      </w:r>
    </w:p>
    <w:p w:rsidR="002C4AEE" w:rsidRDefault="002C4AEE" w:rsidP="00345DA2">
      <w:pPr>
        <w:spacing w:line="276" w:lineRule="auto"/>
        <w:jc w:val="both"/>
        <w:rPr>
          <w:rFonts w:ascii="Times New Roman" w:hAnsi="Times New Roman" w:cs="Times New Roman"/>
          <w:sz w:val="22"/>
          <w:szCs w:val="22"/>
        </w:rPr>
      </w:pPr>
    </w:p>
    <w:p w:rsidR="000C7D73" w:rsidRDefault="000C7D73" w:rsidP="00345DA2">
      <w:pPr>
        <w:spacing w:line="276" w:lineRule="auto"/>
        <w:jc w:val="both"/>
        <w:rPr>
          <w:rFonts w:ascii="Times New Roman" w:hAnsi="Times New Roman" w:cs="Times New Roman"/>
          <w:sz w:val="22"/>
          <w:szCs w:val="22"/>
        </w:rPr>
      </w:pPr>
    </w:p>
    <w:p w:rsidR="000C7D73" w:rsidRDefault="000C7D73" w:rsidP="00345DA2">
      <w:pPr>
        <w:spacing w:line="276" w:lineRule="auto"/>
        <w:jc w:val="both"/>
        <w:rPr>
          <w:rFonts w:ascii="Times New Roman" w:hAnsi="Times New Roman" w:cs="Times New Roman"/>
          <w:sz w:val="22"/>
          <w:szCs w:val="22"/>
        </w:rPr>
      </w:pPr>
    </w:p>
    <w:p w:rsidR="00311284" w:rsidRDefault="00311284">
      <w:pPr>
        <w:rPr>
          <w:rFonts w:ascii="Times New Roman" w:eastAsiaTheme="majorEastAsia" w:hAnsi="Times New Roman" w:cs="Times New Roman"/>
          <w:color w:val="1481AB" w:themeColor="accent1" w:themeShade="BF"/>
          <w:sz w:val="36"/>
          <w:szCs w:val="36"/>
        </w:rPr>
      </w:pPr>
      <w:r>
        <w:rPr>
          <w:rFonts w:ascii="Times New Roman" w:hAnsi="Times New Roman" w:cs="Times New Roman"/>
        </w:rPr>
        <w:br w:type="page"/>
      </w:r>
    </w:p>
    <w:p w:rsidR="009D1F91" w:rsidRPr="00E93C33" w:rsidRDefault="00345DA2" w:rsidP="00345DA2">
      <w:pPr>
        <w:pStyle w:val="Nagwek1"/>
        <w:spacing w:line="276" w:lineRule="auto"/>
        <w:jc w:val="both"/>
        <w:rPr>
          <w:rFonts w:ascii="Times New Roman" w:hAnsi="Times New Roman" w:cs="Times New Roman"/>
        </w:rPr>
      </w:pPr>
      <w:bookmarkStart w:id="5" w:name="_Toc166231409"/>
      <w:r w:rsidRPr="00E93C33">
        <w:rPr>
          <w:rFonts w:ascii="Times New Roman" w:hAnsi="Times New Roman" w:cs="Times New Roman"/>
        </w:rPr>
        <w:lastRenderedPageBreak/>
        <w:t xml:space="preserve">V. </w:t>
      </w:r>
      <w:r w:rsidR="00167DC9">
        <w:rPr>
          <w:rFonts w:ascii="Times New Roman" w:hAnsi="Times New Roman" w:cs="Times New Roman"/>
        </w:rPr>
        <w:t>Zasady korzystania z urządzeń elektronicznych z dostępem do sieci Internet</w:t>
      </w:r>
      <w:bookmarkEnd w:id="5"/>
    </w:p>
    <w:p w:rsidR="00CF3AAE" w:rsidRPr="00E93C33" w:rsidRDefault="00CF3AAE" w:rsidP="00345DA2">
      <w:pPr>
        <w:spacing w:line="276" w:lineRule="auto"/>
        <w:rPr>
          <w:rFonts w:ascii="Times New Roman" w:hAnsi="Times New Roman" w:cs="Times New Roman"/>
        </w:rPr>
      </w:pPr>
    </w:p>
    <w:p w:rsidR="00167DC9" w:rsidRPr="00CA7D6C" w:rsidRDefault="00167DC9" w:rsidP="00311284">
      <w:pPr>
        <w:jc w:val="both"/>
        <w:rPr>
          <w:rFonts w:ascii="Times New Roman" w:hAnsi="Times New Roman" w:cs="Times New Roman"/>
          <w:sz w:val="22"/>
          <w:szCs w:val="22"/>
        </w:rPr>
      </w:pPr>
      <w:r w:rsidRPr="00CA7D6C">
        <w:rPr>
          <w:rFonts w:ascii="Times New Roman" w:hAnsi="Times New Roman" w:cs="Times New Roman"/>
          <w:sz w:val="22"/>
          <w:szCs w:val="22"/>
        </w:rPr>
        <w:t>Urządzenia elektroniczne należy używać zgodnie z zasadami określonymi w Statucie</w:t>
      </w:r>
      <w:r w:rsidR="00311284" w:rsidRPr="00CA7D6C">
        <w:rPr>
          <w:rFonts w:ascii="Times New Roman" w:hAnsi="Times New Roman" w:cs="Times New Roman"/>
          <w:sz w:val="22"/>
          <w:szCs w:val="22"/>
        </w:rPr>
        <w:t xml:space="preserve"> </w:t>
      </w:r>
      <w:r w:rsidRPr="00CA7D6C">
        <w:rPr>
          <w:rFonts w:ascii="Times New Roman" w:hAnsi="Times New Roman" w:cs="Times New Roman"/>
          <w:sz w:val="22"/>
          <w:szCs w:val="22"/>
        </w:rPr>
        <w:t xml:space="preserve">Szkoły Podstawowej </w:t>
      </w:r>
      <w:r w:rsidR="003D20CA">
        <w:rPr>
          <w:rFonts w:ascii="Times New Roman" w:hAnsi="Times New Roman" w:cs="Times New Roman"/>
          <w:sz w:val="22"/>
          <w:szCs w:val="22"/>
        </w:rPr>
        <w:t xml:space="preserve">im. Powstańców Wielkopolskich w </w:t>
      </w:r>
      <w:r w:rsidR="00BF1017">
        <w:rPr>
          <w:rFonts w:ascii="Times New Roman" w:hAnsi="Times New Roman" w:cs="Times New Roman"/>
          <w:sz w:val="22"/>
          <w:szCs w:val="22"/>
        </w:rPr>
        <w:t>Skoraszewicach</w:t>
      </w:r>
      <w:r w:rsidRPr="00CA7D6C">
        <w:rPr>
          <w:rFonts w:ascii="Times New Roman" w:hAnsi="Times New Roman" w:cs="Times New Roman"/>
          <w:sz w:val="22"/>
          <w:szCs w:val="22"/>
        </w:rPr>
        <w:t>, ponadto, należy pamiętać, że:</w:t>
      </w:r>
    </w:p>
    <w:p w:rsidR="00167DC9" w:rsidRPr="00CA7D6C" w:rsidRDefault="00167DC9" w:rsidP="00326CAE">
      <w:pPr>
        <w:pStyle w:val="Akapitzlist"/>
        <w:numPr>
          <w:ilvl w:val="0"/>
          <w:numId w:val="33"/>
        </w:numPr>
        <w:ind w:left="567" w:hanging="283"/>
        <w:jc w:val="both"/>
        <w:rPr>
          <w:rFonts w:ascii="Times New Roman" w:hAnsi="Times New Roman" w:cs="Times New Roman"/>
        </w:rPr>
      </w:pPr>
      <w:r w:rsidRPr="00CA7D6C">
        <w:rPr>
          <w:rFonts w:ascii="Times New Roman" w:hAnsi="Times New Roman" w:cs="Times New Roman"/>
        </w:rPr>
        <w:t>Należy s</w:t>
      </w:r>
      <w:r w:rsidR="00742D3B">
        <w:rPr>
          <w:rFonts w:ascii="Times New Roman" w:hAnsi="Times New Roman" w:cs="Times New Roman"/>
        </w:rPr>
        <w:t>zanować prywatność innych – nie</w:t>
      </w:r>
      <w:r w:rsidRPr="00CA7D6C">
        <w:rPr>
          <w:rFonts w:ascii="Times New Roman" w:hAnsi="Times New Roman" w:cs="Times New Roman"/>
        </w:rPr>
        <w:t>d</w:t>
      </w:r>
      <w:r w:rsidR="00742D3B">
        <w:rPr>
          <w:rFonts w:ascii="Times New Roman" w:hAnsi="Times New Roman" w:cs="Times New Roman"/>
        </w:rPr>
        <w:t>o</w:t>
      </w:r>
      <w:r w:rsidRPr="00CA7D6C">
        <w:rPr>
          <w:rFonts w:ascii="Times New Roman" w:hAnsi="Times New Roman" w:cs="Times New Roman"/>
        </w:rPr>
        <w:t xml:space="preserve">puszczalne jest nagrywanie, fotografowanie </w:t>
      </w:r>
      <w:r w:rsidR="00BF1017">
        <w:rPr>
          <w:rFonts w:ascii="Times New Roman" w:hAnsi="Times New Roman" w:cs="Times New Roman"/>
        </w:rPr>
        <w:t xml:space="preserve">oraz </w:t>
      </w:r>
      <w:r w:rsidRPr="00CA7D6C">
        <w:rPr>
          <w:rFonts w:ascii="Times New Roman" w:hAnsi="Times New Roman" w:cs="Times New Roman"/>
        </w:rPr>
        <w:t>udostępnianie informacji bez zgody zainteresowanych.</w:t>
      </w:r>
    </w:p>
    <w:p w:rsidR="00167DC9" w:rsidRPr="00CA7D6C" w:rsidRDefault="00167DC9" w:rsidP="00326CAE">
      <w:pPr>
        <w:pStyle w:val="Akapitzlist"/>
        <w:numPr>
          <w:ilvl w:val="0"/>
          <w:numId w:val="33"/>
        </w:numPr>
        <w:ind w:left="567" w:hanging="283"/>
        <w:jc w:val="both"/>
        <w:rPr>
          <w:rFonts w:ascii="Times New Roman" w:hAnsi="Times New Roman" w:cs="Times New Roman"/>
        </w:rPr>
      </w:pPr>
      <w:r w:rsidRPr="00CA7D6C">
        <w:rPr>
          <w:rFonts w:ascii="Times New Roman" w:hAnsi="Times New Roman" w:cs="Times New Roman"/>
        </w:rPr>
        <w:t xml:space="preserve">Użytkownicy są odpowiedzialni za swoje działania </w:t>
      </w:r>
      <w:proofErr w:type="spellStart"/>
      <w:r w:rsidRPr="00CA7D6C">
        <w:rPr>
          <w:rFonts w:ascii="Times New Roman" w:hAnsi="Times New Roman" w:cs="Times New Roman"/>
        </w:rPr>
        <w:t>online</w:t>
      </w:r>
      <w:proofErr w:type="spellEnd"/>
      <w:r w:rsidRPr="00CA7D6C">
        <w:rPr>
          <w:rFonts w:ascii="Times New Roman" w:hAnsi="Times New Roman" w:cs="Times New Roman"/>
        </w:rPr>
        <w:t>. Należy unikać publikowania, udostępniania lub rozpowszechniania nieodpowiednich treści.</w:t>
      </w:r>
    </w:p>
    <w:p w:rsidR="00167DC9" w:rsidRPr="00CA7D6C" w:rsidRDefault="00167DC9" w:rsidP="00326CAE">
      <w:pPr>
        <w:pStyle w:val="Akapitzlist"/>
        <w:numPr>
          <w:ilvl w:val="0"/>
          <w:numId w:val="33"/>
        </w:numPr>
        <w:ind w:left="567" w:hanging="283"/>
        <w:jc w:val="both"/>
        <w:rPr>
          <w:rFonts w:ascii="Times New Roman" w:hAnsi="Times New Roman" w:cs="Times New Roman"/>
        </w:rPr>
      </w:pPr>
      <w:r w:rsidRPr="00CA7D6C">
        <w:rPr>
          <w:rFonts w:ascii="Times New Roman" w:hAnsi="Times New Roman" w:cs="Times New Roman"/>
        </w:rPr>
        <w:t xml:space="preserve">Należy przestrzegać zasad bezpieczeństwa </w:t>
      </w:r>
      <w:proofErr w:type="spellStart"/>
      <w:r w:rsidRPr="00CA7D6C">
        <w:rPr>
          <w:rFonts w:ascii="Times New Roman" w:hAnsi="Times New Roman" w:cs="Times New Roman"/>
        </w:rPr>
        <w:t>online</w:t>
      </w:r>
      <w:proofErr w:type="spellEnd"/>
      <w:r w:rsidRPr="00CA7D6C">
        <w:rPr>
          <w:rFonts w:ascii="Times New Roman" w:hAnsi="Times New Roman" w:cs="Times New Roman"/>
        </w:rPr>
        <w:t>. Nie należy udostępniać prywatnych danych, hasła oraz innych informacji.</w:t>
      </w:r>
    </w:p>
    <w:p w:rsidR="00167DC9" w:rsidRPr="00CA7D6C" w:rsidRDefault="00167DC9" w:rsidP="00326CAE">
      <w:pPr>
        <w:pStyle w:val="Akapitzlist"/>
        <w:numPr>
          <w:ilvl w:val="0"/>
          <w:numId w:val="33"/>
        </w:numPr>
        <w:ind w:left="567" w:hanging="283"/>
        <w:jc w:val="both"/>
        <w:rPr>
          <w:rFonts w:ascii="Times New Roman" w:hAnsi="Times New Roman" w:cs="Times New Roman"/>
        </w:rPr>
      </w:pPr>
      <w:r w:rsidRPr="00CA7D6C">
        <w:rPr>
          <w:rFonts w:ascii="Times New Roman" w:hAnsi="Times New Roman" w:cs="Times New Roman"/>
        </w:rPr>
        <w:t>Zakazuje się dostępu do, publikowania i rozpowszechniania treści pornograficznych, nielegalnych, obraźliwych, dyskryminujących lub w inny sposób naruszających zasady etyki i prawa.</w:t>
      </w:r>
    </w:p>
    <w:p w:rsidR="00167DC9" w:rsidRPr="00CA7D6C" w:rsidRDefault="00167DC9" w:rsidP="00326CAE">
      <w:pPr>
        <w:pStyle w:val="Akapitzlist"/>
        <w:numPr>
          <w:ilvl w:val="0"/>
          <w:numId w:val="33"/>
        </w:numPr>
        <w:ind w:left="567" w:hanging="283"/>
        <w:jc w:val="both"/>
        <w:rPr>
          <w:rFonts w:ascii="Times New Roman" w:hAnsi="Times New Roman" w:cs="Times New Roman"/>
        </w:rPr>
      </w:pPr>
      <w:r w:rsidRPr="00CA7D6C">
        <w:rPr>
          <w:rFonts w:ascii="Times New Roman" w:hAnsi="Times New Roman" w:cs="Times New Roman"/>
        </w:rPr>
        <w:t xml:space="preserve">Zakazuje się wszelkich form </w:t>
      </w:r>
      <w:proofErr w:type="spellStart"/>
      <w:r w:rsidRPr="00CA7D6C">
        <w:rPr>
          <w:rFonts w:ascii="Times New Roman" w:hAnsi="Times New Roman" w:cs="Times New Roman"/>
        </w:rPr>
        <w:t>cyberprzemocy</w:t>
      </w:r>
      <w:proofErr w:type="spellEnd"/>
      <w:r w:rsidRPr="00CA7D6C">
        <w:rPr>
          <w:rFonts w:ascii="Times New Roman" w:hAnsi="Times New Roman" w:cs="Times New Roman"/>
        </w:rPr>
        <w:t xml:space="preserve">, takich jak zastraszanie, szkalowanie czy atakowanie innych uczniów </w:t>
      </w:r>
      <w:proofErr w:type="spellStart"/>
      <w:r w:rsidRPr="00CA7D6C">
        <w:rPr>
          <w:rFonts w:ascii="Times New Roman" w:hAnsi="Times New Roman" w:cs="Times New Roman"/>
        </w:rPr>
        <w:t>online</w:t>
      </w:r>
      <w:proofErr w:type="spellEnd"/>
      <w:r w:rsidRPr="00CA7D6C">
        <w:rPr>
          <w:rFonts w:ascii="Times New Roman" w:hAnsi="Times New Roman" w:cs="Times New Roman"/>
        </w:rPr>
        <w:t>.</w:t>
      </w:r>
    </w:p>
    <w:p w:rsidR="00EA4C7A" w:rsidRPr="007C63F1" w:rsidRDefault="00EA4C7A" w:rsidP="00714C7D">
      <w:pPr>
        <w:pStyle w:val="Akapitzlist"/>
        <w:jc w:val="both"/>
        <w:rPr>
          <w:rFonts w:ascii="Times New Roman" w:hAnsi="Times New Roman" w:cs="Times New Roman"/>
          <w:color w:val="auto"/>
        </w:rPr>
      </w:pPr>
    </w:p>
    <w:p w:rsidR="009D1F91" w:rsidRPr="00E93C33" w:rsidRDefault="00345DA2" w:rsidP="00345DA2">
      <w:pPr>
        <w:pStyle w:val="Nagwek1"/>
        <w:spacing w:line="276" w:lineRule="auto"/>
        <w:rPr>
          <w:rFonts w:ascii="Times New Roman" w:hAnsi="Times New Roman" w:cs="Times New Roman"/>
        </w:rPr>
      </w:pPr>
      <w:bookmarkStart w:id="6" w:name="_Toc166231410"/>
      <w:r w:rsidRPr="00E93C33">
        <w:rPr>
          <w:rFonts w:ascii="Times New Roman" w:hAnsi="Times New Roman" w:cs="Times New Roman"/>
        </w:rPr>
        <w:t xml:space="preserve">VI. </w:t>
      </w:r>
      <w:r w:rsidR="009D1F91" w:rsidRPr="00E93C33">
        <w:rPr>
          <w:rFonts w:ascii="Times New Roman" w:hAnsi="Times New Roman" w:cs="Times New Roman"/>
        </w:rPr>
        <w:t xml:space="preserve">Zasady ochrony wizerunku i danych osobowych </w:t>
      </w:r>
      <w:r w:rsidR="00C855B4">
        <w:rPr>
          <w:rFonts w:ascii="Times New Roman" w:hAnsi="Times New Roman" w:cs="Times New Roman"/>
        </w:rPr>
        <w:t>D</w:t>
      </w:r>
      <w:r w:rsidR="009D1F91" w:rsidRPr="00E93C33">
        <w:rPr>
          <w:rFonts w:ascii="Times New Roman" w:hAnsi="Times New Roman" w:cs="Times New Roman"/>
        </w:rPr>
        <w:t>zieci</w:t>
      </w:r>
      <w:bookmarkEnd w:id="6"/>
    </w:p>
    <w:p w:rsidR="00AC4C34" w:rsidRPr="00E93C33" w:rsidRDefault="00AC4C34" w:rsidP="00345DA2">
      <w:pPr>
        <w:spacing w:line="276" w:lineRule="auto"/>
        <w:rPr>
          <w:rFonts w:ascii="Times New Roman" w:hAnsi="Times New Roman" w:cs="Times New Roman"/>
        </w:rPr>
      </w:pPr>
    </w:p>
    <w:p w:rsidR="0025511D" w:rsidRPr="00E93C33" w:rsidRDefault="00E06CEA"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Szkoła Podstawowa </w:t>
      </w:r>
      <w:r w:rsidR="003D20CA">
        <w:rPr>
          <w:rFonts w:ascii="Times New Roman" w:hAnsi="Times New Roman" w:cs="Times New Roman"/>
          <w:color w:val="000000" w:themeColor="text1"/>
          <w:sz w:val="22"/>
          <w:szCs w:val="22"/>
        </w:rPr>
        <w:t xml:space="preserve">im. Powstańców Wielkopolskich w </w:t>
      </w:r>
      <w:r w:rsidR="00BF1017">
        <w:rPr>
          <w:rFonts w:ascii="Times New Roman" w:hAnsi="Times New Roman" w:cs="Times New Roman"/>
          <w:color w:val="000000" w:themeColor="text1"/>
          <w:sz w:val="22"/>
          <w:szCs w:val="22"/>
        </w:rPr>
        <w:t>Skoraszewicach</w:t>
      </w:r>
      <w:r w:rsidR="0025511D" w:rsidRPr="00E93C33">
        <w:rPr>
          <w:rFonts w:ascii="Times New Roman" w:hAnsi="Times New Roman" w:cs="Times New Roman"/>
          <w:color w:val="000000" w:themeColor="text1"/>
          <w:sz w:val="22"/>
          <w:szCs w:val="22"/>
        </w:rPr>
        <w:t xml:space="preserve"> zapewnia najwyższe standardy ochrony danych osobowych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 xml:space="preserve">zieci </w:t>
      </w:r>
      <w:r w:rsidR="00A60A1A">
        <w:rPr>
          <w:rFonts w:ascii="Times New Roman" w:hAnsi="Times New Roman" w:cs="Times New Roman"/>
          <w:color w:val="000000" w:themeColor="text1"/>
          <w:sz w:val="22"/>
          <w:szCs w:val="22"/>
        </w:rPr>
        <w:t>zgodnie z obowiązującymi</w:t>
      </w:r>
      <w:r w:rsidR="0025511D" w:rsidRPr="00E93C33">
        <w:rPr>
          <w:rFonts w:ascii="Times New Roman" w:hAnsi="Times New Roman" w:cs="Times New Roman"/>
          <w:color w:val="000000" w:themeColor="text1"/>
          <w:sz w:val="22"/>
          <w:szCs w:val="22"/>
        </w:rPr>
        <w:t xml:space="preserve"> przepisami prawa. </w:t>
      </w:r>
      <w:r w:rsidR="00087081" w:rsidRPr="00E93C33">
        <w:rPr>
          <w:rFonts w:ascii="Times New Roman" w:hAnsi="Times New Roman" w:cs="Times New Roman"/>
          <w:color w:val="000000" w:themeColor="text1"/>
          <w:sz w:val="22"/>
          <w:szCs w:val="22"/>
        </w:rPr>
        <w:t>Szkoła</w:t>
      </w:r>
      <w:r w:rsidR="0025511D" w:rsidRPr="00E93C33">
        <w:rPr>
          <w:rFonts w:ascii="Times New Roman" w:hAnsi="Times New Roman" w:cs="Times New Roman"/>
          <w:color w:val="000000" w:themeColor="text1"/>
          <w:sz w:val="22"/>
          <w:szCs w:val="22"/>
        </w:rPr>
        <w:t xml:space="preserve">, uznając prawo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 do prywatności i</w:t>
      </w:r>
      <w:r w:rsidR="00087081" w:rsidRPr="00E93C33">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 xml:space="preserve">ochrony dóbr osobistych, zapewnia ochronę wizerunku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w:t>
      </w:r>
    </w:p>
    <w:p w:rsidR="00C55D92" w:rsidRPr="00E93C33" w:rsidRDefault="00C55D9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Szkoła na początku każdego roku szkolnego uzyskuje pisemne zgody rodziców</w:t>
      </w:r>
      <w:r w:rsidR="00E430E1">
        <w:rPr>
          <w:rFonts w:ascii="Times New Roman" w:hAnsi="Times New Roman" w:cs="Times New Roman"/>
          <w:color w:val="000000" w:themeColor="text1"/>
          <w:sz w:val="22"/>
          <w:szCs w:val="22"/>
        </w:rPr>
        <w:t xml:space="preserve"> </w:t>
      </w:r>
      <w:r w:rsidR="00BF1017">
        <w:rPr>
          <w:rFonts w:ascii="Times New Roman" w:hAnsi="Times New Roman" w:cs="Times New Roman"/>
          <w:color w:val="000000" w:themeColor="text1"/>
          <w:sz w:val="22"/>
          <w:szCs w:val="22"/>
        </w:rPr>
        <w:t xml:space="preserve">na </w:t>
      </w:r>
      <w:r w:rsidR="00DB6D4A">
        <w:rPr>
          <w:rFonts w:ascii="Times New Roman" w:hAnsi="Times New Roman" w:cs="Times New Roman"/>
          <w:color w:val="000000" w:themeColor="text1"/>
          <w:sz w:val="22"/>
          <w:szCs w:val="22"/>
        </w:rPr>
        <w:t xml:space="preserve">utrwalanie wizerunku Dzieci w formie </w:t>
      </w:r>
      <w:r w:rsidR="00E430E1">
        <w:rPr>
          <w:rFonts w:ascii="Times New Roman" w:hAnsi="Times New Roman" w:cs="Times New Roman"/>
          <w:color w:val="000000" w:themeColor="text1"/>
          <w:sz w:val="22"/>
          <w:szCs w:val="22"/>
        </w:rPr>
        <w:t>zdjęć</w:t>
      </w:r>
      <w:r w:rsidR="00DB6D4A">
        <w:rPr>
          <w:rFonts w:ascii="Times New Roman" w:hAnsi="Times New Roman" w:cs="Times New Roman"/>
          <w:color w:val="000000" w:themeColor="text1"/>
          <w:sz w:val="22"/>
          <w:szCs w:val="22"/>
        </w:rPr>
        <w:t xml:space="preserve"> lub filmów </w:t>
      </w:r>
      <w:r w:rsidR="00BF1017">
        <w:rPr>
          <w:rFonts w:ascii="Times New Roman" w:hAnsi="Times New Roman" w:cs="Times New Roman"/>
          <w:color w:val="000000" w:themeColor="text1"/>
          <w:sz w:val="22"/>
          <w:szCs w:val="22"/>
        </w:rPr>
        <w:t xml:space="preserve">oraz publikowanie ich na </w:t>
      </w:r>
      <w:r w:rsidRPr="00E93C33">
        <w:rPr>
          <w:rFonts w:ascii="Times New Roman" w:hAnsi="Times New Roman" w:cs="Times New Roman"/>
          <w:color w:val="000000" w:themeColor="text1"/>
          <w:sz w:val="22"/>
          <w:szCs w:val="22"/>
        </w:rPr>
        <w:t xml:space="preserve">stronie internetowej szkoły. </w:t>
      </w:r>
      <w:r w:rsidR="00DF47D2" w:rsidRPr="00E93C33">
        <w:rPr>
          <w:rFonts w:ascii="Times New Roman" w:hAnsi="Times New Roman" w:cs="Times New Roman"/>
          <w:color w:val="000000" w:themeColor="text1"/>
          <w:sz w:val="22"/>
          <w:szCs w:val="22"/>
        </w:rPr>
        <w:t xml:space="preserve">Rodzic ma prawo wycofać swoją zgodę w każdym momencie trwania roku szkolnego, bez wskazywania uzasadnienia swojej decyzji. </w:t>
      </w:r>
    </w:p>
    <w:p w:rsidR="0025511D" w:rsidRPr="00E93C33" w:rsidRDefault="00DF47D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Jeśli wizerunek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ziecka stanowi jedynie szczegół całości takiej jak zgromadzenie, krajobraz, impreza publiczna, zgoda rodziców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ziecka nie jest wymagana.</w:t>
      </w:r>
    </w:p>
    <w:p w:rsidR="00DF47D2" w:rsidRPr="00E93C33" w:rsidRDefault="00DF47D2" w:rsidP="00345DA2">
      <w:pPr>
        <w:spacing w:line="276" w:lineRule="auto"/>
        <w:jc w:val="both"/>
        <w:rPr>
          <w:rFonts w:ascii="Times New Roman" w:hAnsi="Times New Roman" w:cs="Times New Roman"/>
          <w:color w:val="000000" w:themeColor="text1"/>
          <w:sz w:val="22"/>
          <w:szCs w:val="22"/>
        </w:rPr>
      </w:pPr>
    </w:p>
    <w:p w:rsidR="00DF47D2" w:rsidRPr="00E93C33" w:rsidRDefault="000B2185"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Na początku każdego roku szkolnego </w:t>
      </w:r>
      <w:r w:rsidRPr="00E93C33">
        <w:rPr>
          <w:rFonts w:ascii="Times New Roman" w:hAnsi="Times New Roman" w:cs="Times New Roman"/>
          <w:color w:val="000000" w:themeColor="text1"/>
          <w:sz w:val="22"/>
          <w:szCs w:val="22"/>
        </w:rPr>
        <w:t xml:space="preserve">informujemy </w:t>
      </w:r>
      <w:r>
        <w:rPr>
          <w:rFonts w:ascii="Times New Roman" w:hAnsi="Times New Roman" w:cs="Times New Roman"/>
          <w:color w:val="000000" w:themeColor="text1"/>
          <w:sz w:val="22"/>
          <w:szCs w:val="22"/>
        </w:rPr>
        <w:t>rodziców i przypominamy o tym że,</w:t>
      </w:r>
      <w:r w:rsidRPr="00E93C33">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w</w:t>
      </w:r>
      <w:r w:rsidR="00DF47D2" w:rsidRPr="00E93C33">
        <w:rPr>
          <w:rFonts w:ascii="Times New Roman" w:hAnsi="Times New Roman" w:cs="Times New Roman"/>
          <w:color w:val="000000" w:themeColor="text1"/>
          <w:sz w:val="22"/>
          <w:szCs w:val="22"/>
        </w:rPr>
        <w:t xml:space="preserve"> sytuacjach, w których rodzice lub widzowie szkolnych wydarzeń i uroczystości itd. rejestrują wizerunki </w:t>
      </w:r>
      <w:r w:rsidR="00D81FA6">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zieci do prywatnego użytku muszą pamiętać że:</w:t>
      </w:r>
    </w:p>
    <w:p w:rsidR="00DF47D2" w:rsidRPr="00E93C33" w:rsidRDefault="00DF47D2" w:rsidP="00326CAE">
      <w:pPr>
        <w:pStyle w:val="Akapitzlist"/>
        <w:numPr>
          <w:ilvl w:val="0"/>
          <w:numId w:val="2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Wykorzystanie, przetwarzanie i publikowanie zdjęć/nagrań zawierających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i osób dorosłych wymaga udzielenia zgody przez te osoby, w przypadku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 przez ich rodziców. </w:t>
      </w:r>
    </w:p>
    <w:p w:rsidR="00DF47D2" w:rsidRPr="00E93C33" w:rsidRDefault="00DF47D2" w:rsidP="00326CAE">
      <w:pPr>
        <w:pStyle w:val="Akapitzlist"/>
        <w:numPr>
          <w:ilvl w:val="0"/>
          <w:numId w:val="2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Zdjęcia lub nagrania zawierające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nie powinny być udostępniane w mediach </w:t>
      </w:r>
      <w:proofErr w:type="spellStart"/>
      <w:r w:rsidRPr="00E93C33">
        <w:rPr>
          <w:rFonts w:ascii="Times New Roman" w:hAnsi="Times New Roman" w:cs="Times New Roman"/>
          <w:color w:val="000000" w:themeColor="text1"/>
        </w:rPr>
        <w:t>społecznościowych</w:t>
      </w:r>
      <w:proofErr w:type="spellEnd"/>
      <w:r w:rsidRPr="00E93C33">
        <w:rPr>
          <w:rFonts w:ascii="Times New Roman" w:hAnsi="Times New Roman" w:cs="Times New Roman"/>
          <w:color w:val="000000" w:themeColor="text1"/>
        </w:rPr>
        <w:t xml:space="preserve"> ani na serwisach otwartych, chyba że rodzice lub opiekunowie prawni tych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wyrażą na to zgodę, </w:t>
      </w:r>
    </w:p>
    <w:p w:rsidR="00DF47D2" w:rsidRPr="00E93C33" w:rsidRDefault="00DF47D2" w:rsidP="00326CAE">
      <w:pPr>
        <w:pStyle w:val="Akapitzlist"/>
        <w:numPr>
          <w:ilvl w:val="0"/>
          <w:numId w:val="2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Przed publikacją zdjęcia/nagrania </w:t>
      </w:r>
      <w:proofErr w:type="spellStart"/>
      <w:r w:rsidRPr="00E93C33">
        <w:rPr>
          <w:rFonts w:ascii="Times New Roman" w:hAnsi="Times New Roman" w:cs="Times New Roman"/>
          <w:color w:val="000000" w:themeColor="text1"/>
        </w:rPr>
        <w:t>online</w:t>
      </w:r>
      <w:proofErr w:type="spellEnd"/>
      <w:r w:rsidRPr="00E93C33">
        <w:rPr>
          <w:rFonts w:ascii="Times New Roman" w:hAnsi="Times New Roman" w:cs="Times New Roman"/>
          <w:color w:val="000000" w:themeColor="text1"/>
        </w:rPr>
        <w:t xml:space="preserve"> zawsze warto sprawdzić ustawienia prywatności, aby upewnić się, kto będzie mógł uzyskać dostęp do wizerunku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rsidR="00886B3E" w:rsidRPr="00E93C33" w:rsidRDefault="00886B3E" w:rsidP="00345DA2">
      <w:pPr>
        <w:spacing w:line="276" w:lineRule="auto"/>
        <w:jc w:val="both"/>
        <w:rPr>
          <w:rFonts w:ascii="Times New Roman" w:hAnsi="Times New Roman" w:cs="Times New Roman"/>
          <w:color w:val="000000" w:themeColor="text1"/>
          <w:sz w:val="22"/>
          <w:szCs w:val="22"/>
        </w:rPr>
      </w:pPr>
    </w:p>
    <w:p w:rsidR="00DF47D2" w:rsidRPr="00E93C33" w:rsidRDefault="00DF47D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Jeśli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zieci, rodzice lub opiekunowie prawni nie wyrazili zgody na utrwalenie wizerunku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ziecka, będziemy respektować ich decyzję. Z wyprzedzeniem ustalimy z rodzicami</w:t>
      </w:r>
      <w:r w:rsidR="00A60391">
        <w:rPr>
          <w:rFonts w:ascii="Times New Roman" w:hAnsi="Times New Roman" w:cs="Times New Roman"/>
          <w:color w:val="000000" w:themeColor="text1"/>
          <w:sz w:val="22"/>
          <w:szCs w:val="22"/>
        </w:rPr>
        <w:t xml:space="preserve"> </w:t>
      </w:r>
      <w:r w:rsidR="00D81FA6">
        <w:rPr>
          <w:rFonts w:ascii="Times New Roman" w:hAnsi="Times New Roman" w:cs="Times New Roman"/>
          <w:color w:val="000000" w:themeColor="text1"/>
          <w:sz w:val="22"/>
          <w:szCs w:val="22"/>
        </w:rPr>
        <w:t xml:space="preserve">opiekunami </w:t>
      </w:r>
      <w:r w:rsidRPr="00E93C33">
        <w:rPr>
          <w:rFonts w:ascii="Times New Roman" w:hAnsi="Times New Roman" w:cs="Times New Roman"/>
          <w:color w:val="000000" w:themeColor="text1"/>
          <w:sz w:val="22"/>
          <w:szCs w:val="22"/>
        </w:rPr>
        <w:t xml:space="preserve">prawnymi i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ziećmi, w jaki sposób osoba rejestrująca wydarzenie będzie mogła zidentyfikować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ziecko, aby nie utrwalać jego wizerunku na zdjęciach indywidualnych i grupowych. Rozwiązanie, jakie przyjmiemy, nie będzie wykluczające dla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ziecka, którego wizerunek nie powinien być rejestrowany.</w:t>
      </w:r>
    </w:p>
    <w:p w:rsidR="00DF47D2" w:rsidRPr="00E93C33" w:rsidRDefault="00DF47D2" w:rsidP="00345DA2">
      <w:pPr>
        <w:spacing w:line="276" w:lineRule="auto"/>
        <w:jc w:val="both"/>
        <w:rPr>
          <w:rFonts w:ascii="Times New Roman" w:hAnsi="Times New Roman" w:cs="Times New Roman"/>
          <w:color w:val="000000" w:themeColor="text1"/>
          <w:sz w:val="22"/>
          <w:szCs w:val="22"/>
        </w:rPr>
      </w:pPr>
    </w:p>
    <w:p w:rsidR="00DF47D2" w:rsidRPr="00E93C33" w:rsidRDefault="00407CAC"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Szkoła przechowuje</w:t>
      </w:r>
      <w:r w:rsidR="00DF47D2" w:rsidRPr="00E93C33">
        <w:rPr>
          <w:rFonts w:ascii="Times New Roman" w:hAnsi="Times New Roman" w:cs="Times New Roman"/>
          <w:color w:val="000000" w:themeColor="text1"/>
          <w:sz w:val="22"/>
          <w:szCs w:val="22"/>
        </w:rPr>
        <w:t xml:space="preserve"> materiały zawierające wizerunek </w:t>
      </w:r>
      <w:r w:rsidR="00D81FA6">
        <w:rPr>
          <w:rFonts w:ascii="Times New Roman" w:hAnsi="Times New Roman" w:cs="Times New Roman"/>
          <w:color w:val="000000" w:themeColor="text1"/>
          <w:sz w:val="22"/>
          <w:szCs w:val="22"/>
        </w:rPr>
        <w:t>D</w:t>
      </w:r>
      <w:r w:rsidR="00DF47D2" w:rsidRPr="00E93C33">
        <w:rPr>
          <w:rFonts w:ascii="Times New Roman" w:hAnsi="Times New Roman" w:cs="Times New Roman"/>
          <w:color w:val="000000" w:themeColor="text1"/>
          <w:sz w:val="22"/>
          <w:szCs w:val="22"/>
        </w:rPr>
        <w:t xml:space="preserve">zieci w sposób zgodny z prawem i bezpieczny dla </w:t>
      </w:r>
      <w:r w:rsidR="00D81FA6">
        <w:rPr>
          <w:rFonts w:ascii="Times New Roman" w:hAnsi="Times New Roman" w:cs="Times New Roman"/>
          <w:color w:val="000000" w:themeColor="text1"/>
          <w:sz w:val="22"/>
          <w:szCs w:val="22"/>
        </w:rPr>
        <w:t>D</w:t>
      </w:r>
      <w:r w:rsidR="00DF47D2" w:rsidRPr="00E93C33">
        <w:rPr>
          <w:rFonts w:ascii="Times New Roman" w:hAnsi="Times New Roman" w:cs="Times New Roman"/>
          <w:color w:val="000000" w:themeColor="text1"/>
          <w:sz w:val="22"/>
          <w:szCs w:val="22"/>
        </w:rPr>
        <w:t xml:space="preserve">zieci: </w:t>
      </w:r>
    </w:p>
    <w:p w:rsidR="00DF47D2" w:rsidRPr="00E93C33" w:rsidRDefault="00407CAC" w:rsidP="00326CAE">
      <w:pPr>
        <w:pStyle w:val="Akapitzlist"/>
        <w:numPr>
          <w:ilvl w:val="0"/>
          <w:numId w:val="24"/>
        </w:numPr>
        <w:jc w:val="both"/>
        <w:rPr>
          <w:rFonts w:ascii="Times New Roman" w:eastAsiaTheme="majorEastAsia" w:hAnsi="Times New Roman" w:cs="Times New Roman"/>
          <w:color w:val="000000" w:themeColor="text1"/>
        </w:rPr>
      </w:pPr>
      <w:r>
        <w:rPr>
          <w:rFonts w:ascii="Times New Roman" w:hAnsi="Times New Roman" w:cs="Times New Roman"/>
          <w:color w:val="000000" w:themeColor="text1"/>
        </w:rPr>
        <w:t>Szkoła n</w:t>
      </w:r>
      <w:r w:rsidR="00DF47D2" w:rsidRPr="00E93C33">
        <w:rPr>
          <w:rFonts w:ascii="Times New Roman" w:hAnsi="Times New Roman" w:cs="Times New Roman"/>
          <w:color w:val="000000" w:themeColor="text1"/>
        </w:rPr>
        <w:t xml:space="preserve">ie przechowuje materiałów elektronicznych zawierających wizerunki </w:t>
      </w:r>
      <w:r w:rsidR="00D81FA6">
        <w:rPr>
          <w:rFonts w:ascii="Times New Roman" w:hAnsi="Times New Roman" w:cs="Times New Roman"/>
          <w:color w:val="000000" w:themeColor="text1"/>
        </w:rPr>
        <w:t>D</w:t>
      </w:r>
      <w:r w:rsidR="00DF47D2" w:rsidRPr="00E93C33">
        <w:rPr>
          <w:rFonts w:ascii="Times New Roman" w:hAnsi="Times New Roman" w:cs="Times New Roman"/>
          <w:color w:val="000000" w:themeColor="text1"/>
        </w:rPr>
        <w:t xml:space="preserve">zieci na nośnikach nieszyfrowanych ani mobilnych, takich jak telefony komórkowe i urządzenia z pamięcią przenośną (np. </w:t>
      </w:r>
      <w:proofErr w:type="spellStart"/>
      <w:r w:rsidR="00DF47D2" w:rsidRPr="00E93C33">
        <w:rPr>
          <w:rFonts w:ascii="Times New Roman" w:hAnsi="Times New Roman" w:cs="Times New Roman"/>
          <w:color w:val="000000" w:themeColor="text1"/>
        </w:rPr>
        <w:t>pendrive</w:t>
      </w:r>
      <w:proofErr w:type="spellEnd"/>
      <w:r w:rsidR="00DF47D2" w:rsidRPr="00E93C33">
        <w:rPr>
          <w:rFonts w:ascii="Times New Roman" w:hAnsi="Times New Roman" w:cs="Times New Roman"/>
          <w:color w:val="000000" w:themeColor="text1"/>
        </w:rPr>
        <w:t xml:space="preserve">). </w:t>
      </w:r>
    </w:p>
    <w:p w:rsidR="00DF47D2" w:rsidRPr="00E93C33" w:rsidRDefault="00407CAC" w:rsidP="00326CAE">
      <w:pPr>
        <w:pStyle w:val="Akapitzlist"/>
        <w:numPr>
          <w:ilvl w:val="0"/>
          <w:numId w:val="24"/>
        </w:numPr>
        <w:jc w:val="both"/>
        <w:rPr>
          <w:rFonts w:ascii="Times New Roman" w:eastAsiaTheme="majorEastAsia" w:hAnsi="Times New Roman" w:cs="Times New Roman"/>
          <w:color w:val="000000" w:themeColor="text1"/>
        </w:rPr>
      </w:pPr>
      <w:r>
        <w:rPr>
          <w:rFonts w:ascii="Times New Roman" w:hAnsi="Times New Roman" w:cs="Times New Roman"/>
          <w:color w:val="000000" w:themeColor="text1"/>
        </w:rPr>
        <w:t>Szkoła n</w:t>
      </w:r>
      <w:r w:rsidR="00DF47D2" w:rsidRPr="00E93C33">
        <w:rPr>
          <w:rFonts w:ascii="Times New Roman" w:hAnsi="Times New Roman" w:cs="Times New Roman"/>
          <w:color w:val="000000" w:themeColor="text1"/>
        </w:rPr>
        <w:t xml:space="preserve">ie wyraża zgody na używanie przez pracowników osobistych urządzeń rejestrujących (tj. telefony komórkowe, aparaty fotograficzne, kamery) w celu rejestrowania wizerunków </w:t>
      </w:r>
      <w:r w:rsidR="00D81FA6">
        <w:rPr>
          <w:rFonts w:ascii="Times New Roman" w:hAnsi="Times New Roman" w:cs="Times New Roman"/>
          <w:color w:val="000000" w:themeColor="text1"/>
        </w:rPr>
        <w:t>D</w:t>
      </w:r>
      <w:r w:rsidR="00DF47D2" w:rsidRPr="00E93C33">
        <w:rPr>
          <w:rFonts w:ascii="Times New Roman" w:hAnsi="Times New Roman" w:cs="Times New Roman"/>
          <w:color w:val="000000" w:themeColor="text1"/>
        </w:rPr>
        <w:t>zieci</w:t>
      </w:r>
      <w:r>
        <w:rPr>
          <w:rFonts w:ascii="Times New Roman" w:hAnsi="Times New Roman" w:cs="Times New Roman"/>
          <w:color w:val="000000" w:themeColor="text1"/>
        </w:rPr>
        <w:t>.</w:t>
      </w:r>
    </w:p>
    <w:p w:rsidR="00D81FA6" w:rsidRPr="0058333F" w:rsidRDefault="00DF47D2" w:rsidP="00326CAE">
      <w:pPr>
        <w:pStyle w:val="Akapitzlist"/>
        <w:numPr>
          <w:ilvl w:val="0"/>
          <w:numId w:val="24"/>
        </w:numPr>
        <w:jc w:val="both"/>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color w:val="000000" w:themeColor="text1"/>
        </w:rPr>
        <w:t>Jedynym sprzętem, którego</w:t>
      </w:r>
      <w:r w:rsidR="00407CAC">
        <w:rPr>
          <w:rFonts w:ascii="Times New Roman" w:hAnsi="Times New Roman" w:cs="Times New Roman"/>
          <w:color w:val="000000" w:themeColor="text1"/>
        </w:rPr>
        <w:t xml:space="preserve"> Szkoła używa</w:t>
      </w:r>
      <w:r w:rsidRPr="00E93C33">
        <w:rPr>
          <w:rFonts w:ascii="Times New Roman" w:hAnsi="Times New Roman" w:cs="Times New Roman"/>
          <w:color w:val="000000" w:themeColor="text1"/>
        </w:rPr>
        <w:t xml:space="preserve"> jako instytucja, są urządzenia rejestrujące należące do </w:t>
      </w:r>
      <w:r w:rsidR="00407CAC">
        <w:rPr>
          <w:rFonts w:ascii="Times New Roman" w:hAnsi="Times New Roman" w:cs="Times New Roman"/>
          <w:color w:val="000000" w:themeColor="text1"/>
        </w:rPr>
        <w:t>jednostki</w:t>
      </w:r>
      <w:r w:rsidRPr="00E93C33">
        <w:rPr>
          <w:rFonts w:ascii="Times New Roman" w:hAnsi="Times New Roman" w:cs="Times New Roman"/>
          <w:color w:val="000000" w:themeColor="text1"/>
        </w:rPr>
        <w:t xml:space="preserve">. </w:t>
      </w:r>
    </w:p>
    <w:p w:rsidR="0058333F" w:rsidRPr="0058333F" w:rsidRDefault="00BF1017" w:rsidP="00326CAE">
      <w:pPr>
        <w:pStyle w:val="Akapitzlist"/>
        <w:numPr>
          <w:ilvl w:val="0"/>
          <w:numId w:val="24"/>
        </w:numPr>
        <w:jc w:val="both"/>
        <w:rPr>
          <w:rFonts w:ascii="Times New Roman" w:eastAsiaTheme="majorEastAsia" w:hAnsi="Times New Roman" w:cs="Times New Roman"/>
          <w:color w:val="1481AB" w:themeColor="accent1" w:themeShade="BF"/>
          <w:sz w:val="36"/>
          <w:szCs w:val="36"/>
        </w:rPr>
      </w:pPr>
      <w:r>
        <w:rPr>
          <w:rFonts w:ascii="Times New Roman" w:hAnsi="Times New Roman" w:cs="Times New Roman"/>
          <w:color w:val="000000" w:themeColor="text1"/>
        </w:rPr>
        <w:t>W szkole obowiązują zasady</w:t>
      </w:r>
      <w:r w:rsidR="0058333F">
        <w:rPr>
          <w:rFonts w:ascii="Times New Roman" w:hAnsi="Times New Roman" w:cs="Times New Roman"/>
          <w:color w:val="000000" w:themeColor="text1"/>
        </w:rPr>
        <w:t xml:space="preserve"> używania przez </w:t>
      </w:r>
      <w:r w:rsidR="00B1448E">
        <w:rPr>
          <w:rFonts w:ascii="Times New Roman" w:hAnsi="Times New Roman" w:cs="Times New Roman"/>
          <w:color w:val="000000" w:themeColor="text1"/>
        </w:rPr>
        <w:t>Uczniów</w:t>
      </w:r>
      <w:r w:rsidR="0058333F">
        <w:rPr>
          <w:rFonts w:ascii="Times New Roman" w:hAnsi="Times New Roman" w:cs="Times New Roman"/>
          <w:color w:val="000000" w:themeColor="text1"/>
        </w:rPr>
        <w:t xml:space="preserve"> telefonów komórkowych i innych urządzeń elektronicznych, zgodnie z zapisami w Statucie Szkoły</w:t>
      </w:r>
      <w:r>
        <w:rPr>
          <w:rFonts w:ascii="Times New Roman" w:hAnsi="Times New Roman" w:cs="Times New Roman"/>
          <w:color w:val="000000" w:themeColor="text1"/>
        </w:rPr>
        <w:t xml:space="preserve"> oraz w programie wychowawczo – profilaktycznym </w:t>
      </w:r>
    </w:p>
    <w:p w:rsidR="00D94FA9" w:rsidRPr="00E93C33" w:rsidRDefault="00D94FA9" w:rsidP="00326CAE">
      <w:pPr>
        <w:pStyle w:val="Akapitzlist"/>
        <w:numPr>
          <w:ilvl w:val="0"/>
          <w:numId w:val="24"/>
        </w:numPr>
        <w:jc w:val="both"/>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rsidR="00446474" w:rsidRPr="00E93C33" w:rsidRDefault="00345DA2" w:rsidP="00345DA2">
      <w:pPr>
        <w:pStyle w:val="Nagwek1"/>
        <w:spacing w:line="276" w:lineRule="auto"/>
        <w:rPr>
          <w:rFonts w:ascii="Times New Roman" w:hAnsi="Times New Roman" w:cs="Times New Roman"/>
        </w:rPr>
      </w:pPr>
      <w:bookmarkStart w:id="7" w:name="_Toc166231411"/>
      <w:r w:rsidRPr="00E93C33">
        <w:rPr>
          <w:rFonts w:ascii="Times New Roman" w:hAnsi="Times New Roman" w:cs="Times New Roman"/>
        </w:rPr>
        <w:lastRenderedPageBreak/>
        <w:t xml:space="preserve">VII. </w:t>
      </w:r>
      <w:r w:rsidR="00446474" w:rsidRPr="00E93C33">
        <w:rPr>
          <w:rFonts w:ascii="Times New Roman" w:hAnsi="Times New Roman" w:cs="Times New Roman"/>
        </w:rPr>
        <w:t xml:space="preserve">Jak rozpoznać przemoc wobec </w:t>
      </w:r>
      <w:r w:rsidR="00D81FA6">
        <w:rPr>
          <w:rFonts w:ascii="Times New Roman" w:hAnsi="Times New Roman" w:cs="Times New Roman"/>
        </w:rPr>
        <w:t>D</w:t>
      </w:r>
      <w:r w:rsidR="00446474" w:rsidRPr="00E93C33">
        <w:rPr>
          <w:rFonts w:ascii="Times New Roman" w:hAnsi="Times New Roman" w:cs="Times New Roman"/>
        </w:rPr>
        <w:t>ziecka ?</w:t>
      </w:r>
      <w:bookmarkEnd w:id="7"/>
    </w:p>
    <w:p w:rsidR="00446474" w:rsidRPr="00E93C33" w:rsidRDefault="00446474" w:rsidP="00345DA2">
      <w:pPr>
        <w:spacing w:line="276" w:lineRule="auto"/>
        <w:rPr>
          <w:rFonts w:ascii="Times New Roman" w:hAnsi="Times New Roman" w:cs="Times New Roman"/>
        </w:rPr>
      </w:pPr>
    </w:p>
    <w:p w:rsidR="00D94FA9" w:rsidRPr="00E93C33"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Występowanie pojedynczego symptomu nie zawsze mówi o tym, że </w:t>
      </w:r>
      <w:r w:rsidR="00D81FA6">
        <w:rPr>
          <w:rFonts w:ascii="Times New Roman" w:hAnsi="Times New Roman" w:cs="Times New Roman"/>
          <w:sz w:val="22"/>
          <w:szCs w:val="22"/>
        </w:rPr>
        <w:t>D</w:t>
      </w:r>
      <w:r w:rsidRPr="00E93C33">
        <w:rPr>
          <w:rFonts w:ascii="Times New Roman" w:hAnsi="Times New Roman" w:cs="Times New Roman"/>
          <w:sz w:val="22"/>
          <w:szCs w:val="22"/>
        </w:rPr>
        <w:t>ziecko doświadcza przemocy, jeśli jednak symptom powtarza się, bądź występuje ich kilka równocześnie z dużym prawdopodobieństwem moż</w:t>
      </w:r>
      <w:r w:rsidR="00407CAC">
        <w:rPr>
          <w:rFonts w:ascii="Times New Roman" w:hAnsi="Times New Roman" w:cs="Times New Roman"/>
          <w:sz w:val="22"/>
          <w:szCs w:val="22"/>
        </w:rPr>
        <w:t>na</w:t>
      </w:r>
      <w:r w:rsidRPr="00E93C33">
        <w:rPr>
          <w:rFonts w:ascii="Times New Roman" w:hAnsi="Times New Roman" w:cs="Times New Roman"/>
          <w:sz w:val="22"/>
          <w:szCs w:val="22"/>
        </w:rPr>
        <w:t xml:space="preserve"> określić, że mamy do czynienia z krzywdzeniem </w:t>
      </w:r>
      <w:r w:rsidR="00D81FA6">
        <w:rPr>
          <w:rFonts w:ascii="Times New Roman" w:hAnsi="Times New Roman" w:cs="Times New Roman"/>
          <w:sz w:val="22"/>
          <w:szCs w:val="22"/>
        </w:rPr>
        <w:t>D</w:t>
      </w:r>
      <w:r w:rsidRPr="00E93C33">
        <w:rPr>
          <w:rFonts w:ascii="Times New Roman" w:hAnsi="Times New Roman" w:cs="Times New Roman"/>
          <w:sz w:val="22"/>
          <w:szCs w:val="22"/>
        </w:rPr>
        <w:t>ziecka.</w:t>
      </w:r>
      <w:r w:rsidR="00C54FB5">
        <w:rPr>
          <w:rFonts w:ascii="Times New Roman" w:hAnsi="Times New Roman" w:cs="Times New Roman"/>
          <w:sz w:val="22"/>
          <w:szCs w:val="22"/>
        </w:rPr>
        <w:t xml:space="preserve"> </w:t>
      </w:r>
      <w:r w:rsidRPr="00E93C33">
        <w:rPr>
          <w:rFonts w:ascii="Times New Roman" w:hAnsi="Times New Roman" w:cs="Times New Roman"/>
          <w:b/>
          <w:bCs/>
          <w:sz w:val="22"/>
          <w:szCs w:val="22"/>
        </w:rPr>
        <w:t>Zareaguj, gdy:</w:t>
      </w:r>
      <w:r w:rsidRPr="00E93C33">
        <w:rPr>
          <w:rFonts w:ascii="Times New Roman" w:hAnsi="Times New Roman" w:cs="Times New Roman"/>
          <w:sz w:val="22"/>
          <w:szCs w:val="22"/>
        </w:rPr>
        <w:t xml:space="preserve"> </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często brudne, nieprzyjemnie pachnie</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kradnie jedzenie, pieniądze itp.</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żebrze</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głodne</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nie otrzymuje potrzebnej mu opieki medycznej, szczepień, okularów itp.</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nie ma przyborów szkolnych, odzieży, butów i innych przedmiotów codziennego użytku</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widoczne obrażenia ciała (siniaki, poparzenia, ugryzienia, złamania kości itp.), których pochodzenie trudno jest wyjaśnić. Obrażenia są w różnej fazie gojenia</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Podawane przez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ziecko wyjaśnienia dotyczące obrażeń wydają się niewiarygodne, niemożliwe, niespójne itp. Dziecko często je zmienia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2176A"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Pojawia się niechęć przed udziałem w lekcjach</w:t>
      </w:r>
      <w:r w:rsidR="00D81FA6">
        <w:rPr>
          <w:rFonts w:ascii="Times New Roman" w:hAnsi="Times New Roman" w:cs="Times New Roman"/>
          <w:color w:val="000000" w:themeColor="text1"/>
        </w:rPr>
        <w:t xml:space="preserve"> wychowania fizycznego</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zakrywa ciało, niestosownie do sytuacji i pogody</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boi się rodzica lub opiekuna, boi się przed powrotem do domu</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wzdryga się, kiedy podchodzi do niego osoba dorosła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cierpi na powtarzające się dolegliwości somatyczne: bóle brzucha, głowy, mdłości itp.</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Dziecko jest bierne, wycofane, uległe, przestraszone, depresyjne itp. lub zachowuje się agresywnie, buntuje się, </w:t>
      </w:r>
      <w:proofErr w:type="spellStart"/>
      <w:r w:rsidRPr="00E93C33">
        <w:rPr>
          <w:rFonts w:ascii="Times New Roman" w:hAnsi="Times New Roman" w:cs="Times New Roman"/>
          <w:color w:val="000000" w:themeColor="text1"/>
        </w:rPr>
        <w:t>samookalecza</w:t>
      </w:r>
      <w:proofErr w:type="spellEnd"/>
      <w:r w:rsidRPr="00E93C33">
        <w:rPr>
          <w:rFonts w:ascii="Times New Roman" w:hAnsi="Times New Roman" w:cs="Times New Roman"/>
          <w:color w:val="000000" w:themeColor="text1"/>
        </w:rPr>
        <w:t xml:space="preserve"> się itp.</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osiąga słabsze wyniki w nauce w stosunku do swoich możliwości</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w świat wirtualny</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(gry komputerowe, Internet itp.)</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używa środków psychoaktywnych</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szuka kontaktu z innym dorosłym (tzw. lepkość</w:t>
      </w:r>
      <w:r w:rsidR="00D81FA6">
        <w:rPr>
          <w:rFonts w:ascii="Times New Roman" w:hAnsi="Times New Roman" w:cs="Times New Roman"/>
          <w:color w:val="000000" w:themeColor="text1"/>
        </w:rPr>
        <w:t xml:space="preserve"> emocjonalna</w:t>
      </w:r>
      <w:r w:rsidR="00714C7D">
        <w:rPr>
          <w:rFonts w:ascii="Times New Roman" w:hAnsi="Times New Roman" w:cs="Times New Roman"/>
          <w:color w:val="000000" w:themeColor="text1"/>
        </w:rPr>
        <w:t xml:space="preserve">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moczy i zanieczyszcza się</w:t>
      </w:r>
      <w:r w:rsidR="00D81FA6">
        <w:rPr>
          <w:rFonts w:ascii="Times New Roman" w:hAnsi="Times New Roman" w:cs="Times New Roman"/>
          <w:color w:val="000000" w:themeColor="text1"/>
        </w:rPr>
        <w:t xml:space="preserve"> bezwiednie</w:t>
      </w:r>
      <w:r w:rsidRPr="00E93C33">
        <w:rPr>
          <w:rFonts w:ascii="Times New Roman" w:hAnsi="Times New Roman" w:cs="Times New Roman"/>
          <w:color w:val="000000" w:themeColor="text1"/>
        </w:rPr>
        <w:t xml:space="preserve"> w konkretnych sytuacjach czy też na widok określonych osób</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otarcia naskórka, bolesność narządów płciowych i/lub odbytu</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pracach artystycznych, rozmowach, zachowaniu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 zaczynają dominować elementy/ motywy seksualne</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rozbudzone seksualnie niestosownie do wieku</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z domu</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Nastąpiła nagła i wyraźna zmiana zachowania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94FA9" w:rsidRPr="00E93C33" w:rsidRDefault="00446474" w:rsidP="00326CAE">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mówi o przemocy, opowiada o sytuacjach, których doświadcza</w:t>
      </w:r>
      <w:r w:rsidR="00D2176A" w:rsidRPr="00E93C33">
        <w:rPr>
          <w:rFonts w:ascii="Times New Roman" w:hAnsi="Times New Roman" w:cs="Times New Roman"/>
          <w:color w:val="000000" w:themeColor="text1"/>
        </w:rPr>
        <w:t>,</w:t>
      </w:r>
    </w:p>
    <w:p w:rsidR="001F30E2" w:rsidRDefault="001F30E2" w:rsidP="00A60391">
      <w:pPr>
        <w:pStyle w:val="Akapitzlist"/>
        <w:jc w:val="both"/>
        <w:rPr>
          <w:rFonts w:ascii="Times New Roman" w:hAnsi="Times New Roman" w:cs="Times New Roman"/>
          <w:b/>
          <w:bCs/>
          <w:color w:val="000000" w:themeColor="text1"/>
        </w:rPr>
      </w:pPr>
    </w:p>
    <w:p w:rsidR="00D94FA9" w:rsidRPr="00E93C33" w:rsidRDefault="00243213" w:rsidP="00345DA2">
      <w:pPr>
        <w:spacing w:line="276"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Zwróć </w:t>
      </w:r>
      <w:r w:rsidR="00446474" w:rsidRPr="00E93C33">
        <w:rPr>
          <w:rFonts w:ascii="Times New Roman" w:hAnsi="Times New Roman" w:cs="Times New Roman"/>
          <w:b/>
          <w:bCs/>
          <w:color w:val="000000" w:themeColor="text1"/>
          <w:sz w:val="22"/>
          <w:szCs w:val="22"/>
        </w:rPr>
        <w:t xml:space="preserve">uwagę, gdy: </w:t>
      </w:r>
    </w:p>
    <w:p w:rsidR="00D94FA9"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podaje nieprzekonujące lub sprzeczne informacje lub odmawia wyjaśnienia przyczyn obrażeń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odmawia, nie utrzymuje kontaktów z osobami zainteresowanymi losem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rsidR="00D94FA9"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Rodzic (opiekun) mówi o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w negatywny sposób, ciągle obwinia, poniża i strofuje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 (np.: używając</w:t>
      </w:r>
      <w:r w:rsidR="00A60391">
        <w:rPr>
          <w:rFonts w:ascii="Times New Roman" w:hAnsi="Times New Roman" w:cs="Times New Roman"/>
          <w:color w:val="000000" w:themeColor="text1"/>
        </w:rPr>
        <w:t xml:space="preserve"> wulgaryzmów</w:t>
      </w:r>
      <w:r w:rsidR="00040E7F">
        <w:rPr>
          <w:rFonts w:ascii="Times New Roman" w:hAnsi="Times New Roman" w:cs="Times New Roman"/>
          <w:color w:val="000000" w:themeColor="text1"/>
        </w:rPr>
        <w:t>, obraźliwych określeń)</w:t>
      </w:r>
    </w:p>
    <w:p w:rsidR="002B1913"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poddaje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surowej dyscyplinie lub jest nadopiekuńczy lub zbyt pobłażliwy lub odrzuca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w:t>
      </w:r>
      <w:r w:rsidR="00D2176A" w:rsidRPr="00E93C33">
        <w:rPr>
          <w:rFonts w:ascii="Times New Roman" w:hAnsi="Times New Roman" w:cs="Times New Roman"/>
          <w:color w:val="000000" w:themeColor="text1"/>
        </w:rPr>
        <w:t>,</w:t>
      </w:r>
    </w:p>
    <w:p w:rsidR="002B1913"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nie interesuje się losem i problemami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rsidR="002B1913"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często nie potrafi podać miejsca, w którym aktualnie przebywa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w:t>
      </w:r>
      <w:r w:rsidR="00D2176A" w:rsidRPr="00E93C33">
        <w:rPr>
          <w:rFonts w:ascii="Times New Roman" w:hAnsi="Times New Roman" w:cs="Times New Roman"/>
          <w:color w:val="000000" w:themeColor="text1"/>
        </w:rPr>
        <w:t>,</w:t>
      </w:r>
    </w:p>
    <w:p w:rsidR="002B1913"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jest apatyczny, pogrążony w depresji</w:t>
      </w:r>
      <w:r w:rsidR="00D2176A" w:rsidRPr="00E93C33">
        <w:rPr>
          <w:rFonts w:ascii="Times New Roman" w:hAnsi="Times New Roman" w:cs="Times New Roman"/>
          <w:color w:val="000000" w:themeColor="text1"/>
        </w:rPr>
        <w:t>,</w:t>
      </w:r>
    </w:p>
    <w:p w:rsidR="002B1913"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zachowuje się agresywnie</w:t>
      </w:r>
      <w:r w:rsidR="00D2176A" w:rsidRPr="00E93C33">
        <w:rPr>
          <w:rFonts w:ascii="Times New Roman" w:hAnsi="Times New Roman" w:cs="Times New Roman"/>
          <w:color w:val="000000" w:themeColor="text1"/>
        </w:rPr>
        <w:t>,</w:t>
      </w:r>
    </w:p>
    <w:p w:rsidR="00D2176A"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ma zaburzony kontakt z rzeczywistością np.: reaguje nieadekwatnie do sytuacji, wypowiada się niespójnie</w:t>
      </w:r>
      <w:r w:rsidR="00D2176A" w:rsidRPr="00E93C33">
        <w:rPr>
          <w:rFonts w:ascii="Times New Roman" w:hAnsi="Times New Roman" w:cs="Times New Roman"/>
          <w:color w:val="000000" w:themeColor="text1"/>
        </w:rPr>
        <w:t>,</w:t>
      </w:r>
    </w:p>
    <w:p w:rsidR="00D2176A"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nie ma świadomości lub neguje potrzeby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rsidR="00D2176A"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faworyzuje jedno z rodzeństwa</w:t>
      </w:r>
      <w:r w:rsidR="00D2176A" w:rsidRPr="00E93C33">
        <w:rPr>
          <w:rFonts w:ascii="Times New Roman" w:hAnsi="Times New Roman" w:cs="Times New Roman"/>
          <w:color w:val="000000" w:themeColor="text1"/>
        </w:rPr>
        <w:t>,</w:t>
      </w:r>
    </w:p>
    <w:p w:rsidR="00D2176A"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przekracza dopuszczalne granice w kontakcie fizycznym z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zieckiem</w:t>
      </w:r>
      <w:r w:rsidR="00A60391">
        <w:rPr>
          <w:rFonts w:ascii="Times New Roman" w:hAnsi="Times New Roman" w:cs="Times New Roman"/>
          <w:color w:val="000000" w:themeColor="text1"/>
        </w:rPr>
        <w:t>,</w:t>
      </w:r>
    </w:p>
    <w:p w:rsidR="00D2176A" w:rsidRPr="00E93C33" w:rsidRDefault="00446474" w:rsidP="00326CAE">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nadużywa alkoholu, narkotyków lub innych środków odurzających.</w:t>
      </w:r>
    </w:p>
    <w:p w:rsidR="00B27394" w:rsidRDefault="00B27394" w:rsidP="00345DA2">
      <w:pPr>
        <w:spacing w:line="276" w:lineRule="auto"/>
        <w:jc w:val="both"/>
        <w:rPr>
          <w:rFonts w:ascii="Times New Roman" w:hAnsi="Times New Roman" w:cs="Times New Roman"/>
          <w:b/>
          <w:bCs/>
          <w:color w:val="000000" w:themeColor="text1"/>
          <w:sz w:val="22"/>
          <w:szCs w:val="22"/>
        </w:rPr>
      </w:pPr>
    </w:p>
    <w:p w:rsidR="00D2176A" w:rsidRPr="00E93C33" w:rsidRDefault="00446474"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b/>
          <w:bCs/>
          <w:color w:val="000000" w:themeColor="text1"/>
          <w:sz w:val="22"/>
          <w:szCs w:val="22"/>
        </w:rPr>
        <w:t xml:space="preserve">Jak rozmawiać z </w:t>
      </w:r>
      <w:r w:rsidR="00040E7F">
        <w:rPr>
          <w:rFonts w:ascii="Times New Roman" w:hAnsi="Times New Roman" w:cs="Times New Roman"/>
          <w:b/>
          <w:bCs/>
          <w:color w:val="000000" w:themeColor="text1"/>
          <w:sz w:val="22"/>
          <w:szCs w:val="22"/>
        </w:rPr>
        <w:t>D</w:t>
      </w:r>
      <w:r w:rsidRPr="00E93C33">
        <w:rPr>
          <w:rFonts w:ascii="Times New Roman" w:hAnsi="Times New Roman" w:cs="Times New Roman"/>
          <w:b/>
          <w:bCs/>
          <w:color w:val="000000" w:themeColor="text1"/>
          <w:sz w:val="22"/>
          <w:szCs w:val="22"/>
        </w:rPr>
        <w:t>zieckiem krzywdzonym</w:t>
      </w:r>
      <w:r w:rsidR="00D2176A" w:rsidRPr="00E93C33">
        <w:rPr>
          <w:rFonts w:ascii="Times New Roman" w:hAnsi="Times New Roman" w:cs="Times New Roman"/>
          <w:color w:val="000000" w:themeColor="text1"/>
          <w:sz w:val="22"/>
          <w:szCs w:val="22"/>
        </w:rPr>
        <w:t xml:space="preserve"> </w:t>
      </w:r>
      <w:r w:rsidR="00D2176A" w:rsidRPr="00E93C33">
        <w:rPr>
          <w:rFonts w:ascii="Times New Roman" w:hAnsi="Times New Roman" w:cs="Times New Roman"/>
          <w:b/>
          <w:bCs/>
          <w:color w:val="000000" w:themeColor="text1"/>
          <w:sz w:val="22"/>
          <w:szCs w:val="22"/>
        </w:rPr>
        <w:t>?</w:t>
      </w:r>
      <w:r w:rsidRPr="00E93C33">
        <w:rPr>
          <w:rFonts w:ascii="Times New Roman" w:hAnsi="Times New Roman" w:cs="Times New Roman"/>
          <w:b/>
          <w:bCs/>
          <w:color w:val="000000" w:themeColor="text1"/>
          <w:sz w:val="22"/>
          <w:szCs w:val="22"/>
        </w:rPr>
        <w:t xml:space="preserve"> </w:t>
      </w:r>
    </w:p>
    <w:p w:rsidR="00D2176A" w:rsidRPr="00E93C33" w:rsidRDefault="00446474" w:rsidP="00326CAE">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Zadbaj o sprzyjające warunki rozmowy: </w:t>
      </w:r>
    </w:p>
    <w:p w:rsidR="00D2176A" w:rsidRPr="00E93C33" w:rsidRDefault="00446474" w:rsidP="00326CAE">
      <w:pPr>
        <w:pStyle w:val="Akapitzlist"/>
        <w:numPr>
          <w:ilvl w:val="1"/>
          <w:numId w:val="9"/>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oddzielny pokój, </w:t>
      </w:r>
    </w:p>
    <w:p w:rsidR="00D2176A" w:rsidRPr="00E93C33" w:rsidRDefault="00446474" w:rsidP="00326CAE">
      <w:pPr>
        <w:pStyle w:val="Akapitzlist"/>
        <w:numPr>
          <w:ilvl w:val="1"/>
          <w:numId w:val="9"/>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 dala od osób postronnych, </w:t>
      </w:r>
    </w:p>
    <w:p w:rsidR="00D2176A" w:rsidRDefault="00446474" w:rsidP="00326CAE">
      <w:pPr>
        <w:pStyle w:val="Akapitzlist"/>
        <w:numPr>
          <w:ilvl w:val="1"/>
          <w:numId w:val="9"/>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brak pośpiechu. </w:t>
      </w:r>
    </w:p>
    <w:p w:rsidR="00040E7F" w:rsidRPr="00A60391" w:rsidRDefault="000B2185" w:rsidP="00326CAE">
      <w:pPr>
        <w:pStyle w:val="Akapitzlist"/>
        <w:numPr>
          <w:ilvl w:val="1"/>
          <w:numId w:val="9"/>
        </w:numPr>
        <w:ind w:left="1418"/>
        <w:jc w:val="both"/>
        <w:rPr>
          <w:rFonts w:ascii="Times New Roman" w:hAnsi="Times New Roman" w:cs="Times New Roman"/>
          <w:color w:val="000000" w:themeColor="text1"/>
        </w:rPr>
      </w:pPr>
      <w:r>
        <w:rPr>
          <w:rFonts w:ascii="Times New Roman" w:hAnsi="Times New Roman" w:cs="Times New Roman"/>
          <w:color w:val="000000" w:themeColor="text1"/>
        </w:rPr>
        <w:t>z</w:t>
      </w:r>
      <w:r w:rsidR="00040E7F">
        <w:rPr>
          <w:rFonts w:ascii="Times New Roman" w:hAnsi="Times New Roman" w:cs="Times New Roman"/>
          <w:color w:val="000000" w:themeColor="text1"/>
        </w:rPr>
        <w:t>apewnienie poczucia bezpieczeństwa Dziecku</w:t>
      </w:r>
    </w:p>
    <w:p w:rsidR="00D2176A" w:rsidRPr="00E93C33" w:rsidRDefault="00446474" w:rsidP="00326CAE">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Przyjmij pozycję ciała dostosowaną do pozycji </w:t>
      </w:r>
      <w:r w:rsidR="00040E7F">
        <w:rPr>
          <w:rFonts w:ascii="Times New Roman" w:hAnsi="Times New Roman" w:cs="Times New Roman"/>
          <w:color w:val="000000" w:themeColor="text1"/>
        </w:rPr>
        <w:t>Dz</w:t>
      </w:r>
      <w:r w:rsidR="00040E7F" w:rsidRPr="00E93C33">
        <w:rPr>
          <w:rFonts w:ascii="Times New Roman" w:hAnsi="Times New Roman" w:cs="Times New Roman"/>
          <w:color w:val="000000" w:themeColor="text1"/>
        </w:rPr>
        <w:t xml:space="preserve">iecka </w:t>
      </w:r>
      <w:r w:rsidRPr="00E93C33">
        <w:rPr>
          <w:rFonts w:ascii="Times New Roman" w:hAnsi="Times New Roman" w:cs="Times New Roman"/>
          <w:color w:val="000000" w:themeColor="text1"/>
        </w:rPr>
        <w:t xml:space="preserve">– </w:t>
      </w:r>
      <w:r w:rsidR="00040E7F">
        <w:rPr>
          <w:rFonts w:ascii="Times New Roman" w:hAnsi="Times New Roman" w:cs="Times New Roman"/>
          <w:color w:val="000000" w:themeColor="text1"/>
        </w:rPr>
        <w:t xml:space="preserve">usiądźcie razem z Dzieckiem, jeśli to niemożliwe, przykucnij tak, aby Twoje oczy znajdowały się na poziomie oczu Dziecka, zapytaj o to, czy odległość między Wami jest dla </w:t>
      </w:r>
      <w:r w:rsidR="00B1448E">
        <w:rPr>
          <w:rFonts w:ascii="Times New Roman" w:hAnsi="Times New Roman" w:cs="Times New Roman"/>
          <w:color w:val="000000" w:themeColor="text1"/>
        </w:rPr>
        <w:t>Dziecka</w:t>
      </w:r>
      <w:r w:rsidR="00040E7F">
        <w:rPr>
          <w:rFonts w:ascii="Times New Roman" w:hAnsi="Times New Roman" w:cs="Times New Roman"/>
          <w:color w:val="000000" w:themeColor="text1"/>
        </w:rPr>
        <w:t xml:space="preserve"> komfortowa, czy powinieneś/powinnaś się odsunąć.</w:t>
      </w:r>
      <w:r w:rsidRPr="00E93C33">
        <w:rPr>
          <w:rFonts w:ascii="Times New Roman" w:hAnsi="Times New Roman" w:cs="Times New Roman"/>
          <w:color w:val="000000" w:themeColor="text1"/>
        </w:rPr>
        <w:t xml:space="preserve"> </w:t>
      </w:r>
    </w:p>
    <w:p w:rsidR="00D2176A" w:rsidRPr="00E93C33" w:rsidRDefault="00446474" w:rsidP="00326CAE">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Używaj języka zrozumiałego dla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t>
      </w:r>
    </w:p>
    <w:p w:rsidR="00D2176A" w:rsidRPr="00E93C33" w:rsidRDefault="00446474" w:rsidP="00326CAE">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Okazuj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szacunek, akceptację i </w:t>
      </w:r>
      <w:r w:rsidR="00040E7F">
        <w:rPr>
          <w:rFonts w:ascii="Times New Roman" w:hAnsi="Times New Roman" w:cs="Times New Roman"/>
          <w:color w:val="000000" w:themeColor="text1"/>
        </w:rPr>
        <w:t>empatię.</w:t>
      </w:r>
      <w:r w:rsidRPr="00E93C33">
        <w:rPr>
          <w:rFonts w:ascii="Times New Roman" w:hAnsi="Times New Roman" w:cs="Times New Roman"/>
          <w:color w:val="000000" w:themeColor="text1"/>
        </w:rPr>
        <w:t xml:space="preserve"> </w:t>
      </w:r>
    </w:p>
    <w:p w:rsidR="00D2176A" w:rsidRPr="00E93C33" w:rsidRDefault="00446474" w:rsidP="00326CAE">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Bądź cierpliwy –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 może</w:t>
      </w:r>
      <w:r w:rsidR="00040E7F">
        <w:rPr>
          <w:rFonts w:ascii="Times New Roman" w:hAnsi="Times New Roman" w:cs="Times New Roman"/>
          <w:color w:val="000000" w:themeColor="text1"/>
        </w:rPr>
        <w:t xml:space="preserve"> początkowo zaprzeczać lub nie chcieć rozmawiać.</w:t>
      </w:r>
      <w:r w:rsidRPr="00E93C33">
        <w:rPr>
          <w:rFonts w:ascii="Times New Roman" w:hAnsi="Times New Roman" w:cs="Times New Roman"/>
          <w:color w:val="000000" w:themeColor="text1"/>
        </w:rPr>
        <w:t xml:space="preserve"> </w:t>
      </w:r>
    </w:p>
    <w:p w:rsidR="00D2176A" w:rsidRPr="003617A7" w:rsidRDefault="00446474" w:rsidP="00326CAE">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w:t>
      </w:r>
      <w:r w:rsidRPr="003617A7">
        <w:rPr>
          <w:rFonts w:ascii="Times New Roman" w:hAnsi="Times New Roman" w:cs="Times New Roman"/>
          <w:color w:val="000000" w:themeColor="text1"/>
        </w:rPr>
        <w:t xml:space="preserve">naciskaj na </w:t>
      </w:r>
      <w:r w:rsidR="00B1448E">
        <w:rPr>
          <w:rFonts w:ascii="Times New Roman" w:hAnsi="Times New Roman" w:cs="Times New Roman"/>
          <w:color w:val="000000" w:themeColor="text1"/>
        </w:rPr>
        <w:t>Dziecko</w:t>
      </w:r>
      <w:r w:rsidRPr="003617A7">
        <w:rPr>
          <w:rFonts w:ascii="Times New Roman" w:hAnsi="Times New Roman" w:cs="Times New Roman"/>
          <w:color w:val="000000" w:themeColor="text1"/>
        </w:rPr>
        <w:t xml:space="preserve"> – </w:t>
      </w:r>
      <w:r w:rsidR="00040E7F">
        <w:rPr>
          <w:rFonts w:ascii="Times New Roman" w:hAnsi="Times New Roman" w:cs="Times New Roman"/>
          <w:color w:val="000000" w:themeColor="text1"/>
        </w:rPr>
        <w:t>prawdy rozmowa o trudno</w:t>
      </w:r>
      <w:r w:rsidR="006D23A6">
        <w:rPr>
          <w:rFonts w:ascii="Times New Roman" w:hAnsi="Times New Roman" w:cs="Times New Roman"/>
          <w:color w:val="000000" w:themeColor="text1"/>
        </w:rPr>
        <w:t>ściach czy doświadczeniach traumatycznych</w:t>
      </w:r>
      <w:r w:rsidRPr="003617A7">
        <w:rPr>
          <w:rFonts w:ascii="Times New Roman" w:hAnsi="Times New Roman" w:cs="Times New Roman"/>
          <w:color w:val="000000" w:themeColor="text1"/>
        </w:rPr>
        <w:t xml:space="preserve"> </w:t>
      </w:r>
      <w:r w:rsidR="006D23A6">
        <w:rPr>
          <w:rFonts w:ascii="Times New Roman" w:hAnsi="Times New Roman" w:cs="Times New Roman"/>
          <w:color w:val="000000" w:themeColor="text1"/>
        </w:rPr>
        <w:t>m</w:t>
      </w:r>
      <w:r w:rsidRPr="003617A7">
        <w:rPr>
          <w:rFonts w:ascii="Times New Roman" w:hAnsi="Times New Roman" w:cs="Times New Roman"/>
          <w:color w:val="000000" w:themeColor="text1"/>
        </w:rPr>
        <w:t xml:space="preserve">oże łączyć się z lękiem. </w:t>
      </w:r>
    </w:p>
    <w:p w:rsidR="00D2176A" w:rsidRPr="003617A7" w:rsidRDefault="00446474" w:rsidP="00326CAE">
      <w:pPr>
        <w:pStyle w:val="Akapitzlist"/>
        <w:numPr>
          <w:ilvl w:val="0"/>
          <w:numId w:val="9"/>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Unikaj naprowadzania </w:t>
      </w:r>
      <w:r w:rsidR="00B1448E">
        <w:rPr>
          <w:rFonts w:ascii="Times New Roman" w:hAnsi="Times New Roman" w:cs="Times New Roman"/>
          <w:color w:val="000000" w:themeColor="text1"/>
        </w:rPr>
        <w:t>Dziecka</w:t>
      </w:r>
      <w:r w:rsidRPr="003617A7">
        <w:rPr>
          <w:rFonts w:ascii="Times New Roman" w:hAnsi="Times New Roman" w:cs="Times New Roman"/>
          <w:color w:val="000000" w:themeColor="text1"/>
        </w:rPr>
        <w:t xml:space="preserve"> na odpowiedzi, które chciałbyś usłyszeć. </w:t>
      </w:r>
    </w:p>
    <w:p w:rsidR="00D2176A" w:rsidRPr="003617A7" w:rsidRDefault="006D23A6" w:rsidP="00326CAE">
      <w:pPr>
        <w:pStyle w:val="Akapitzlist"/>
        <w:numPr>
          <w:ilvl w:val="0"/>
          <w:numId w:val="9"/>
        </w:numPr>
        <w:ind w:left="709"/>
        <w:jc w:val="both"/>
        <w:rPr>
          <w:rFonts w:ascii="Times New Roman" w:hAnsi="Times New Roman" w:cs="Times New Roman"/>
          <w:color w:val="000000" w:themeColor="text1"/>
        </w:rPr>
      </w:pPr>
      <w:r>
        <w:rPr>
          <w:rFonts w:ascii="Times New Roman" w:hAnsi="Times New Roman" w:cs="Times New Roman"/>
          <w:color w:val="000000" w:themeColor="text1"/>
        </w:rPr>
        <w:t xml:space="preserve">Używaj sformułowań „Wyobrażam sobie, że…” np. to trudne, </w:t>
      </w:r>
      <w:r w:rsidR="00446474" w:rsidRPr="003617A7">
        <w:rPr>
          <w:rFonts w:ascii="Times New Roman" w:hAnsi="Times New Roman" w:cs="Times New Roman"/>
          <w:color w:val="000000" w:themeColor="text1"/>
        </w:rPr>
        <w:t>że nie</w:t>
      </w:r>
      <w:r>
        <w:rPr>
          <w:rFonts w:ascii="Times New Roman" w:hAnsi="Times New Roman" w:cs="Times New Roman"/>
          <w:color w:val="000000" w:themeColor="text1"/>
        </w:rPr>
        <w:t xml:space="preserve"> jest</w:t>
      </w:r>
      <w:r w:rsidR="00446474" w:rsidRPr="003617A7">
        <w:rPr>
          <w:rFonts w:ascii="Times New Roman" w:hAnsi="Times New Roman" w:cs="Times New Roman"/>
          <w:color w:val="000000" w:themeColor="text1"/>
        </w:rPr>
        <w:t xml:space="preserve"> łatwo mówić o</w:t>
      </w:r>
      <w:r>
        <w:rPr>
          <w:rFonts w:ascii="Times New Roman" w:hAnsi="Times New Roman" w:cs="Times New Roman"/>
          <w:color w:val="000000" w:themeColor="text1"/>
        </w:rPr>
        <w:t xml:space="preserve"> wydarzeniach czy sytuacjach, trudnych czy traumatycznych</w:t>
      </w:r>
      <w:r w:rsidR="00AB428F">
        <w:rPr>
          <w:rFonts w:ascii="Times New Roman" w:hAnsi="Times New Roman" w:cs="Times New Roman"/>
          <w:color w:val="000000" w:themeColor="text1"/>
        </w:rPr>
        <w:t>.</w:t>
      </w:r>
    </w:p>
    <w:p w:rsidR="00D2176A" w:rsidRPr="003617A7" w:rsidRDefault="009851D5" w:rsidP="00326CAE">
      <w:pPr>
        <w:pStyle w:val="Akapitzlist"/>
        <w:numPr>
          <w:ilvl w:val="0"/>
          <w:numId w:val="9"/>
        </w:numPr>
        <w:ind w:left="709"/>
        <w:jc w:val="both"/>
        <w:rPr>
          <w:rFonts w:ascii="Times New Roman" w:hAnsi="Times New Roman" w:cs="Times New Roman"/>
          <w:color w:val="000000" w:themeColor="text1"/>
        </w:rPr>
      </w:pPr>
      <w:r>
        <w:rPr>
          <w:rFonts w:ascii="Times New Roman" w:hAnsi="Times New Roman" w:cs="Times New Roman"/>
          <w:color w:val="000000" w:themeColor="text1"/>
        </w:rPr>
        <w:t>Podziękuj, za okazanie zaufania i odwagę podzielenia się trudnym doświadczeniem.</w:t>
      </w:r>
      <w:r w:rsidR="0058333F">
        <w:rPr>
          <w:rFonts w:ascii="Times New Roman" w:hAnsi="Times New Roman" w:cs="Times New Roman"/>
          <w:color w:val="000000" w:themeColor="text1"/>
        </w:rPr>
        <w:t xml:space="preserve"> </w:t>
      </w:r>
      <w:r w:rsidR="00446474" w:rsidRPr="003617A7">
        <w:rPr>
          <w:rFonts w:ascii="Times New Roman" w:hAnsi="Times New Roman" w:cs="Times New Roman"/>
          <w:color w:val="000000" w:themeColor="text1"/>
        </w:rPr>
        <w:t xml:space="preserve">Bądź świadomy oznak zaniepokojenia </w:t>
      </w:r>
      <w:r w:rsidR="007574EC">
        <w:rPr>
          <w:rFonts w:ascii="Times New Roman" w:hAnsi="Times New Roman" w:cs="Times New Roman"/>
          <w:color w:val="000000" w:themeColor="text1"/>
        </w:rPr>
        <w:t>D</w:t>
      </w:r>
      <w:r w:rsidR="00446474" w:rsidRPr="003617A7">
        <w:rPr>
          <w:rFonts w:ascii="Times New Roman" w:hAnsi="Times New Roman" w:cs="Times New Roman"/>
          <w:color w:val="000000" w:themeColor="text1"/>
        </w:rPr>
        <w:t xml:space="preserve">ziecka o los rodziców – nie wypowiadaj przy nim negatywnych opinii o rodzicach. </w:t>
      </w:r>
    </w:p>
    <w:p w:rsidR="00D2176A" w:rsidRPr="003617A7" w:rsidRDefault="00446474" w:rsidP="00326CAE">
      <w:pPr>
        <w:pStyle w:val="Akapitzlist"/>
        <w:numPr>
          <w:ilvl w:val="0"/>
          <w:numId w:val="9"/>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Nazwij przemoc  przemocą i </w:t>
      </w:r>
      <w:r w:rsidR="007574EC">
        <w:rPr>
          <w:rFonts w:ascii="Times New Roman" w:hAnsi="Times New Roman" w:cs="Times New Roman"/>
          <w:color w:val="000000" w:themeColor="text1"/>
        </w:rPr>
        <w:t>uświadom Dziecku,</w:t>
      </w:r>
      <w:r w:rsidRPr="003617A7">
        <w:rPr>
          <w:rFonts w:ascii="Times New Roman" w:hAnsi="Times New Roman" w:cs="Times New Roman"/>
          <w:color w:val="000000" w:themeColor="text1"/>
        </w:rPr>
        <w:t xml:space="preserve"> że nie jest winne tego, co zrobił dorosły. </w:t>
      </w:r>
    </w:p>
    <w:p w:rsidR="00D2176A" w:rsidRPr="003617A7" w:rsidRDefault="00446474" w:rsidP="00326CAE">
      <w:pPr>
        <w:pStyle w:val="Akapitzlist"/>
        <w:numPr>
          <w:ilvl w:val="0"/>
          <w:numId w:val="9"/>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Wyjaśnij </w:t>
      </w:r>
      <w:r w:rsidR="007574EC">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ziecku w przystępny sposób, co zamierzasz dalej robić. Pamiętaj, jak trudna jest sytuacja </w:t>
      </w:r>
      <w:r w:rsidR="007574EC">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ziecka ze względu na: </w:t>
      </w:r>
    </w:p>
    <w:p w:rsidR="00D2176A" w:rsidRPr="003617A7" w:rsidRDefault="00446474" w:rsidP="00326CAE">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wstyd, </w:t>
      </w:r>
    </w:p>
    <w:p w:rsidR="00D2176A" w:rsidRPr="003617A7" w:rsidRDefault="00D2176A" w:rsidP="00326CAE">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p</w:t>
      </w:r>
      <w:r w:rsidR="00446474" w:rsidRPr="003617A7">
        <w:rPr>
          <w:rFonts w:ascii="Times New Roman" w:hAnsi="Times New Roman" w:cs="Times New Roman"/>
          <w:color w:val="000000" w:themeColor="text1"/>
        </w:rPr>
        <w:t xml:space="preserve">oczucie winy, </w:t>
      </w:r>
    </w:p>
    <w:p w:rsidR="00D2176A" w:rsidRPr="003617A7" w:rsidRDefault="00446474" w:rsidP="00326CAE">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strach przed ponownym skrzywdzeniem, </w:t>
      </w:r>
    </w:p>
    <w:p w:rsidR="00D2176A" w:rsidRPr="003617A7" w:rsidRDefault="00446474" w:rsidP="00326CAE">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tajemnicę, </w:t>
      </w:r>
    </w:p>
    <w:p w:rsidR="00A74122" w:rsidRPr="00237D89" w:rsidRDefault="00446474" w:rsidP="00326CAE">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lojalność wobec sprawcy przemoc</w:t>
      </w:r>
      <w:r w:rsidR="007574EC">
        <w:rPr>
          <w:rFonts w:ascii="Times New Roman" w:hAnsi="Times New Roman" w:cs="Times New Roman"/>
          <w:color w:val="000000" w:themeColor="text1"/>
        </w:rPr>
        <w:t>y</w:t>
      </w:r>
      <w:r w:rsidR="00D2176A" w:rsidRPr="003617A7">
        <w:rPr>
          <w:rFonts w:ascii="Times New Roman" w:hAnsi="Times New Roman" w:cs="Times New Roman"/>
          <w:color w:val="000000" w:themeColor="text1"/>
        </w:rPr>
        <w:t>.</w:t>
      </w:r>
    </w:p>
    <w:p w:rsidR="00BC55FF" w:rsidRPr="000C7D73" w:rsidRDefault="00F96A08" w:rsidP="000C7D73">
      <w:pPr>
        <w:pStyle w:val="Nagwek1"/>
        <w:spacing w:line="276" w:lineRule="auto"/>
        <w:jc w:val="both"/>
        <w:rPr>
          <w:rFonts w:ascii="Times New Roman" w:hAnsi="Times New Roman" w:cs="Times New Roman"/>
        </w:rPr>
      </w:pPr>
      <w:bookmarkStart w:id="8" w:name="_Toc149204514"/>
      <w:bookmarkStart w:id="9" w:name="_Toc150241875"/>
      <w:bookmarkStart w:id="10" w:name="_Toc150242482"/>
      <w:bookmarkStart w:id="11" w:name="_Toc150326316"/>
      <w:bookmarkStart w:id="12" w:name="_Toc166231412"/>
      <w:r>
        <w:rPr>
          <w:rFonts w:ascii="Times New Roman" w:hAnsi="Times New Roman" w:cs="Times New Roman"/>
        </w:rPr>
        <w:lastRenderedPageBreak/>
        <w:t>VIII</w:t>
      </w:r>
      <w:r w:rsidR="00BC55FF">
        <w:rPr>
          <w:rFonts w:ascii="Times New Roman" w:hAnsi="Times New Roman" w:cs="Times New Roman"/>
        </w:rPr>
        <w:t xml:space="preserve">. </w:t>
      </w:r>
      <w:bookmarkEnd w:id="8"/>
      <w:bookmarkEnd w:id="9"/>
      <w:bookmarkEnd w:id="10"/>
      <w:bookmarkEnd w:id="11"/>
      <w:r w:rsidR="000C7D73">
        <w:rPr>
          <w:rFonts w:ascii="Times New Roman" w:hAnsi="Times New Roman" w:cs="Times New Roman"/>
        </w:rPr>
        <w:t>Zasady i procedura podejmowania interwencji w sytuacji podejrzenia krzywdzenia lub posiadania informacji o krzywdzeniu małoletniego</w:t>
      </w:r>
      <w:bookmarkEnd w:id="12"/>
    </w:p>
    <w:p w:rsidR="000C7D73" w:rsidRDefault="00CB21DF" w:rsidP="000C7D73">
      <w:pPr>
        <w:pStyle w:val="Akapitzlist"/>
        <w:jc w:val="both"/>
        <w:rPr>
          <w:rFonts w:ascii="Times New Roman" w:hAnsi="Times New Roman" w:cs="Times New Roman"/>
          <w:color w:val="00B0F0"/>
        </w:rPr>
      </w:pPr>
      <w:r>
        <w:rPr>
          <w:rFonts w:ascii="Times New Roman" w:hAnsi="Times New Roman" w:cs="Times New Roman"/>
          <w:noProof/>
          <w:color w:val="00B0F0"/>
        </w:rPr>
        <w:pict>
          <v:roundrect id="Prostokąt: zaokrąglone rogi 2" o:spid="_x0000_s1058" style="position:absolute;left:0;text-align:left;margin-left:107.5pt;margin-top:10.5pt;width:188.15pt;height:43.1pt;z-index:25168281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" fillcolor="#d1eef9 [660]" strokecolor="#041921 [484]" strokeweight="1.5pt">
            <v:stroke endcap="round"/>
            <v:textbox style="mso-next-textbox:#Prostokąt: zaokrąglone rogi 2">
              <w:txbxContent>
                <w:p w:rsidR="00A25A8F" w:rsidRPr="00311284" w:rsidRDefault="00A25A8F" w:rsidP="00167DC9">
                  <w:pPr>
                    <w:jc w:val="center"/>
                    <w:rPr>
                      <w:rFonts w:ascii="Times New Roman" w:hAnsi="Times New Roman" w:cs="Times New Roman"/>
                      <w:color w:val="000000" w:themeColor="text1"/>
                    </w:rPr>
                  </w:pPr>
                  <w:r w:rsidRPr="00311284">
                    <w:rPr>
                      <w:rFonts w:ascii="Times New Roman" w:hAnsi="Times New Roman" w:cs="Times New Roman"/>
                      <w:color w:val="000000" w:themeColor="text1"/>
                    </w:rPr>
                    <w:t>Uzyskanie informacji, że dziecko jest krzywdzone</w:t>
                  </w:r>
                </w:p>
              </w:txbxContent>
            </v:textbox>
            <w10:wrap anchorx="margin"/>
          </v:roundrect>
        </w:pict>
      </w:r>
    </w:p>
    <w:p w:rsidR="00167DC9" w:rsidRPr="00311284" w:rsidRDefault="00167DC9" w:rsidP="000C7D73">
      <w:pPr>
        <w:pStyle w:val="Akapitzlist"/>
        <w:jc w:val="both"/>
        <w:rPr>
          <w:rFonts w:ascii="Times New Roman" w:hAnsi="Times New Roman" w:cs="Times New Roman"/>
          <w:color w:val="00B0F0"/>
        </w:rPr>
      </w:pPr>
    </w:p>
    <w:p w:rsidR="00167DC9" w:rsidRPr="00311284" w:rsidRDefault="00167DC9" w:rsidP="000C7D73">
      <w:pPr>
        <w:pStyle w:val="Akapitzlist"/>
        <w:jc w:val="both"/>
        <w:rPr>
          <w:rFonts w:ascii="Times New Roman" w:hAnsi="Times New Roman" w:cs="Times New Roman"/>
          <w:color w:val="00B0F0"/>
        </w:rPr>
      </w:pPr>
    </w:p>
    <w:p w:rsidR="000C7D73" w:rsidRPr="00311284" w:rsidRDefault="000C7D73" w:rsidP="000C7D73">
      <w:pPr>
        <w:pStyle w:val="Akapitzlist"/>
        <w:jc w:val="both"/>
        <w:rPr>
          <w:rFonts w:ascii="Times New Roman" w:hAnsi="Times New Roman" w:cs="Times New Roman"/>
          <w:color w:val="00B0F0"/>
        </w:rPr>
      </w:pPr>
    </w:p>
    <w:p w:rsidR="000C7D73" w:rsidRPr="00311284" w:rsidRDefault="00CB21DF" w:rsidP="000C7D73">
      <w:pPr>
        <w:pStyle w:val="Akapitzlist"/>
        <w:jc w:val="both"/>
        <w:rPr>
          <w:rFonts w:ascii="Times New Roman" w:hAnsi="Times New Roman" w:cs="Times New Roman"/>
          <w:color w:val="00B0F0"/>
        </w:rPr>
      </w:pPr>
      <w:r w:rsidRPr="00CB21DF">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8" o:spid="_x0000_s1074" type="#_x0000_t67" style="position:absolute;left:0;text-align:left;margin-left:195.95pt;margin-top:2.35pt;width:24.3pt;height:16.75pt;z-index:2516674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" adj="10800" fillcolor="#30514f [1609]" strokecolor="#041921 [484]" strokeweight="1.5pt">
            <v:stroke endcap="round"/>
            <v:path arrowok="t"/>
            <w10:wrap anchorx="margin"/>
          </v:shape>
        </w:pict>
      </w:r>
    </w:p>
    <w:p w:rsidR="000C7D73" w:rsidRPr="00311284" w:rsidRDefault="000C7D73" w:rsidP="000C7D73">
      <w:pPr>
        <w:pStyle w:val="Akapitzlist"/>
        <w:jc w:val="both"/>
        <w:rPr>
          <w:rFonts w:ascii="Times New Roman" w:hAnsi="Times New Roman" w:cs="Times New Roman"/>
          <w:color w:val="00B0F0"/>
        </w:rPr>
      </w:pPr>
    </w:p>
    <w:p w:rsidR="000C7D73" w:rsidRPr="00311284" w:rsidRDefault="00CB21DF" w:rsidP="000C7D73">
      <w:pPr>
        <w:pStyle w:val="Akapitzlist"/>
        <w:jc w:val="both"/>
        <w:rPr>
          <w:rFonts w:ascii="Times New Roman" w:hAnsi="Times New Roman" w:cs="Times New Roman"/>
          <w:color w:val="00B0F0"/>
        </w:rPr>
      </w:pPr>
      <w:r w:rsidRPr="00CB21DF">
        <w:rPr>
          <w:rFonts w:ascii="Times New Roman" w:hAnsi="Times New Roman" w:cs="Times New Roman"/>
          <w:noProof/>
        </w:rPr>
        <w:pict>
          <v:roundrect id="_x0000_s1060" style="position:absolute;left:0;text-align:left;margin-left:5.1pt;margin-top:.5pt;width:394.3pt;height:35.15pt;z-index:251666432;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" fillcolor="#d1eef9 [660]" strokecolor="#041921 [484]" strokeweight="1.5pt">
            <v:stroke endcap="round"/>
            <v:textbox style="mso-next-textbox:#_x0000_s1060">
              <w:txbxContent>
                <w:p w:rsidR="00A25A8F" w:rsidRPr="00311284" w:rsidRDefault="00A25A8F" w:rsidP="000C7D73">
                  <w:pPr>
                    <w:jc w:val="center"/>
                    <w:rPr>
                      <w:rFonts w:ascii="Times New Roman" w:hAnsi="Times New Roman" w:cs="Times New Roman"/>
                    </w:rPr>
                  </w:pPr>
                  <w:r w:rsidRPr="00311284">
                    <w:rPr>
                      <w:rFonts w:ascii="Times New Roman" w:hAnsi="Times New Roman" w:cs="Times New Roman"/>
                    </w:rPr>
                    <w:t>Oceń czy zagrożone jest życie i zdrowie dziecka</w:t>
                  </w:r>
                </w:p>
              </w:txbxContent>
            </v:textbox>
            <w10:wrap anchorx="margin"/>
          </v:roundrect>
        </w:pict>
      </w:r>
    </w:p>
    <w:p w:rsidR="00237D89" w:rsidRDefault="00237D89" w:rsidP="000C7D73">
      <w:pPr>
        <w:pStyle w:val="Akapitzlist"/>
        <w:jc w:val="both"/>
        <w:rPr>
          <w:rFonts w:ascii="Times New Roman" w:hAnsi="Times New Roman" w:cs="Times New Roman"/>
          <w:color w:val="auto"/>
        </w:rPr>
      </w:pPr>
    </w:p>
    <w:p w:rsidR="00237D89" w:rsidRDefault="00237D89" w:rsidP="000C7D73">
      <w:pPr>
        <w:pStyle w:val="Akapitzlist"/>
        <w:jc w:val="both"/>
        <w:rPr>
          <w:rFonts w:ascii="Times New Roman" w:hAnsi="Times New Roman" w:cs="Times New Roman"/>
          <w:color w:val="auto"/>
        </w:rPr>
      </w:pPr>
    </w:p>
    <w:p w:rsidR="00237D89"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rPr>
        <w:pict>
          <v:shape id="Strzałka: w dół 6" o:spid="_x0000_s1061" type="#_x0000_t67" style="position:absolute;left:0;text-align:left;margin-left:79.8pt;margin-top:2.55pt;width:62.75pt;height:30.6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" adj="10800" fillcolor="#30514f [1609]" strokecolor="#041921 [484]" strokeweight="1.5pt">
            <v:stroke endcap="round"/>
            <v:path arrowok="t"/>
            <v:textbox style="mso-next-textbox:#Strzałka: w dół 6">
              <w:txbxContent>
                <w:p w:rsidR="00A25A8F" w:rsidRDefault="00A25A8F" w:rsidP="000C7D73">
                  <w:pPr>
                    <w:jc w:val="center"/>
                  </w:pPr>
                  <w:r>
                    <w:t>TAK</w:t>
                  </w:r>
                </w:p>
              </w:txbxContent>
            </v:textbox>
            <w10:wrap anchorx="margin"/>
          </v:shape>
        </w:pict>
      </w:r>
      <w:r w:rsidRPr="00CB21DF">
        <w:rPr>
          <w:rFonts w:ascii="Times New Roman" w:hAnsi="Times New Roman" w:cs="Times New Roman"/>
          <w:noProof/>
        </w:rPr>
        <w:pict>
          <v:shape id="Strzałka: w dół 5" o:spid="_x0000_s1062" type="#_x0000_t67" style="position:absolute;left:0;text-align:left;margin-left:361.05pt;margin-top:2.55pt;width:65.8pt;height:30.6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" adj="10800" fillcolor="#30514f [1609]" strokecolor="#041921 [484]" strokeweight="1.5pt">
            <v:stroke endcap="round"/>
            <v:path arrowok="t"/>
            <v:textbox style="mso-next-textbox:#Strzałka: w dół 5">
              <w:txbxContent>
                <w:p w:rsidR="00A25A8F" w:rsidRDefault="00A25A8F" w:rsidP="000C7D73">
                  <w:pPr>
                    <w:jc w:val="center"/>
                  </w:pPr>
                  <w:r>
                    <w:t>NIE</w:t>
                  </w:r>
                </w:p>
              </w:txbxContent>
            </v:textbox>
          </v:shape>
        </w:pict>
      </w:r>
    </w:p>
    <w:p w:rsidR="000C7D73" w:rsidRPr="00311284" w:rsidRDefault="000C7D73" w:rsidP="000C7D73">
      <w:pPr>
        <w:pStyle w:val="Akapitzlist"/>
        <w:jc w:val="both"/>
        <w:rPr>
          <w:rFonts w:ascii="Times New Roman" w:hAnsi="Times New Roman" w:cs="Times New Roman"/>
          <w:color w:val="auto"/>
        </w:rPr>
      </w:pP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rPr>
        <w:pict>
          <v:roundrect id="_x0000_s1063" style="position:absolute;left:0;text-align:left;margin-left:-61.6pt;margin-top:12.3pt;width:169.1pt;height:50.1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" fillcolor="#d1eef9 [660]" strokecolor="#041921 [484]" strokeweight="1.5pt">
            <v:stroke endcap="round"/>
            <v:textbox style="mso-next-textbox:#_x0000_s1063">
              <w:txbxContent>
                <w:p w:rsidR="00A25A8F" w:rsidRPr="00311284" w:rsidRDefault="00A25A8F" w:rsidP="000C7D73">
                  <w:pPr>
                    <w:jc w:val="center"/>
                    <w:rPr>
                      <w:rFonts w:ascii="Times New Roman" w:hAnsi="Times New Roman" w:cs="Times New Roman"/>
                    </w:rPr>
                  </w:pPr>
                  <w:r w:rsidRPr="00311284">
                    <w:rPr>
                      <w:rFonts w:ascii="Times New Roman" w:hAnsi="Times New Roman" w:cs="Times New Roman"/>
                    </w:rPr>
                    <w:t>Zawiadom pogotowie ratunkowe i policję. Postępuj zgodnie z zaleceniem służb</w:t>
                  </w:r>
                </w:p>
              </w:txbxContent>
            </v:textbox>
          </v:roundrect>
        </w:pict>
      </w: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color w:val="00B0F0"/>
          <w:lang w:eastAsia="pl-PL"/>
        </w:rPr>
        <w:pict>
          <v:roundrect id="_x0000_s1077" style="position:absolute;left:0;text-align:left;margin-left:314.8pt;margin-top:2.9pt;width:183.35pt;height:35.15pt;z-index:251683840;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" fillcolor="#d1eef9 [660]" strokecolor="#041921 [484]" strokeweight="1.5pt">
            <v:stroke endcap="round"/>
            <v:textbox style="mso-next-textbox:#_x0000_s1077">
              <w:txbxContent>
                <w:p w:rsidR="00A25A8F" w:rsidRPr="00311284" w:rsidRDefault="00A25A8F" w:rsidP="00237D89">
                  <w:pPr>
                    <w:jc w:val="center"/>
                    <w:rPr>
                      <w:rFonts w:ascii="Times New Roman" w:hAnsi="Times New Roman" w:cs="Times New Roman"/>
                    </w:rPr>
                  </w:pPr>
                  <w:r>
                    <w:rPr>
                      <w:rFonts w:ascii="Times New Roman" w:hAnsi="Times New Roman" w:cs="Times New Roman"/>
                    </w:rPr>
                    <w:t xml:space="preserve">Powiadom Pedagoga Szkolnego </w:t>
                  </w:r>
                </w:p>
              </w:txbxContent>
            </v:textbox>
            <w10:wrap anchorx="margin"/>
          </v:roundrect>
        </w:pict>
      </w:r>
      <w:r w:rsidRPr="00CB21DF">
        <w:rPr>
          <w:rFonts w:ascii="Times New Roman" w:hAnsi="Times New Roman" w:cs="Times New Roman"/>
          <w:noProof/>
          <w:color w:val="00B0F0"/>
          <w:lang w:eastAsia="pl-PL"/>
        </w:rPr>
        <w:pict>
          <v:roundrect id="_x0000_s1085" style="position:absolute;left:0;text-align:left;margin-left:113.9pt;margin-top:-.5pt;width:173.35pt;height:41.75pt;z-index:251687936;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" fillcolor="#d1eef9 [660]" strokecolor="#041921 [484]" strokeweight="1.5pt">
            <v:stroke endcap="round"/>
            <v:textbox style="mso-next-textbox:#_x0000_s1085">
              <w:txbxContent>
                <w:p w:rsidR="00A25A8F" w:rsidRPr="00311284" w:rsidRDefault="00A25A8F" w:rsidP="00DC1F0B">
                  <w:pPr>
                    <w:jc w:val="center"/>
                    <w:rPr>
                      <w:rFonts w:ascii="Times New Roman" w:hAnsi="Times New Roman" w:cs="Times New Roman"/>
                    </w:rPr>
                  </w:pPr>
                  <w:r>
                    <w:rPr>
                      <w:rFonts w:ascii="Times New Roman" w:hAnsi="Times New Roman" w:cs="Times New Roman"/>
                    </w:rPr>
                    <w:t xml:space="preserve">Powiadom Dyrektora Szkoły </w:t>
                  </w:r>
                </w:p>
              </w:txbxContent>
            </v:textbox>
            <w10:wrap anchorx="margin"/>
          </v:roundrect>
        </w:pict>
      </w:r>
    </w:p>
    <w:p w:rsidR="000C7D73" w:rsidRPr="00311284" w:rsidRDefault="000C7D73" w:rsidP="000C7D73">
      <w:pPr>
        <w:pStyle w:val="Akapitzlist"/>
        <w:jc w:val="both"/>
        <w:rPr>
          <w:rFonts w:ascii="Times New Roman" w:hAnsi="Times New Roman" w:cs="Times New Roman"/>
          <w:color w:val="auto"/>
        </w:rPr>
      </w:pPr>
    </w:p>
    <w:p w:rsidR="000C7D73" w:rsidRPr="00311284" w:rsidRDefault="00CB21DF" w:rsidP="000C7D73">
      <w:pPr>
        <w:pStyle w:val="Akapitzlist"/>
        <w:jc w:val="both"/>
        <w:rPr>
          <w:rFonts w:ascii="Times New Roman" w:hAnsi="Times New Roman" w:cs="Times New Roman"/>
          <w:color w:val="auto"/>
        </w:rPr>
      </w:pPr>
      <w:r>
        <w:rPr>
          <w:rFonts w:ascii="Times New Roman" w:hAnsi="Times New Roman" w:cs="Times New Roman"/>
          <w:noProof/>
          <w:color w:val="auto"/>
          <w:lang w:eastAsia="pl-PL"/>
        </w:rPr>
        <w:pict>
          <v:shapetype id="_x0000_t32" coordsize="21600,21600" o:spt="32" o:oned="t" path="m,l21600,21600e" filled="f">
            <v:path arrowok="t" fillok="f" o:connecttype="none"/>
            <o:lock v:ext="edit" shapetype="t"/>
          </v:shapetype>
          <v:shape id="_x0000_s1088" type="#_x0000_t32" style="position:absolute;left:0;text-align:left;margin-left:287.25pt;margin-top:8.95pt;width:27.55pt;height:39.15pt;flip:x;z-index:251691008" o:connectortype="straight">
            <v:stroke endarrow="block"/>
          </v:shape>
        </w:pict>
      </w:r>
    </w:p>
    <w:p w:rsidR="000C7D73" w:rsidRPr="00311284" w:rsidRDefault="00CB21DF" w:rsidP="000C7D73">
      <w:pPr>
        <w:pStyle w:val="Akapitzlist"/>
        <w:jc w:val="both"/>
        <w:rPr>
          <w:rFonts w:ascii="Times New Roman" w:hAnsi="Times New Roman" w:cs="Times New Roman"/>
          <w:color w:val="auto"/>
        </w:rPr>
      </w:pPr>
      <w:r>
        <w:rPr>
          <w:rFonts w:ascii="Times New Roman" w:hAnsi="Times New Roman" w:cs="Times New Roman"/>
          <w:noProof/>
          <w:color w:val="auto"/>
          <w:lang w:eastAsia="pl-PL"/>
        </w:rPr>
        <w:pict>
          <v:shape id="_x0000_s1087" type="#_x0000_t32" style="position:absolute;left:0;text-align:left;margin-left:167.05pt;margin-top:4.2pt;width:0;height:26.85pt;z-index:251689984" o:connectortype="straight">
            <v:stroke endarrow="block"/>
          </v:shape>
        </w:pict>
      </w:r>
      <w:r w:rsidRPr="00CB21DF">
        <w:rPr>
          <w:rFonts w:ascii="Times New Roman" w:hAnsi="Times New Roman" w:cs="Times New Roman"/>
          <w:noProof/>
        </w:rPr>
        <w:pict>
          <v:shape id="Strzałka: w dół 7" o:spid="_x0000_s1073" type="#_x0000_t67" style="position:absolute;left:0;text-align:left;margin-left:394.85pt;margin-top:4.2pt;width:24.3pt;height:16.75pt;z-index:2516725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" adj="10800" fillcolor="#30514f [1609]" strokecolor="#041921 [484]" strokeweight="1.5pt">
            <v:stroke endcap="round"/>
            <v:path arrowok="t"/>
            <w10:wrap anchorx="margin"/>
          </v:shape>
        </w:pict>
      </w: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rPr>
        <w:pict>
          <v:shape id="Strzałka: w dół 4" o:spid="_x0000_s1072" type="#_x0000_t67" style="position:absolute;left:0;text-align:left;margin-left:5.1pt;margin-top:6.4pt;width:44.6pt;height:41.4pt;z-index:2516736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" adj="10800" fillcolor="#30514f [1609]" strokecolor="#041921 [484]" strokeweight="1.5pt">
            <v:stroke endcap="round"/>
            <v:path arrowok="t"/>
            <w10:wrap anchorx="margin"/>
          </v:shape>
        </w:pict>
      </w: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lang w:eastAsia="pl-PL"/>
        </w:rPr>
        <w:pict>
          <v:roundrect id="_x0000_s1086" style="position:absolute;left:0;text-align:left;margin-left:113.9pt;margin-top:7.65pt;width:173.35pt;height:41.75pt;z-index:251688960;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" fillcolor="#d1eef9 [660]" strokecolor="#041921 [484]" strokeweight="1.5pt">
            <v:stroke endcap="round"/>
            <v:textbox style="mso-next-textbox:#_x0000_s1086">
              <w:txbxContent>
                <w:p w:rsidR="00A25A8F" w:rsidRPr="00311284" w:rsidRDefault="00A25A8F" w:rsidP="00F61D2B">
                  <w:pPr>
                    <w:jc w:val="center"/>
                    <w:rPr>
                      <w:rFonts w:ascii="Times New Roman" w:hAnsi="Times New Roman" w:cs="Times New Roman"/>
                    </w:rPr>
                  </w:pPr>
                  <w:r>
                    <w:rPr>
                      <w:rFonts w:ascii="Times New Roman" w:hAnsi="Times New Roman" w:cs="Times New Roman"/>
                    </w:rPr>
                    <w:t xml:space="preserve">Powiadom Rodziców/opiekunów prawnych Dziecka </w:t>
                  </w:r>
                </w:p>
              </w:txbxContent>
            </v:textbox>
            <w10:wrap anchorx="margin"/>
          </v:roundrect>
        </w:pict>
      </w:r>
      <w:r w:rsidRPr="00CB21DF">
        <w:rPr>
          <w:rFonts w:ascii="Times New Roman" w:hAnsi="Times New Roman" w:cs="Times New Roman"/>
          <w:noProof/>
        </w:rPr>
        <w:pict>
          <v:roundrect id="_x0000_s1064" style="position:absolute;left:0;text-align:left;margin-left:295.65pt;margin-top:1.95pt;width:212.55pt;height:142.5pt;z-index:25167155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" fillcolor="#d1eef9 [660]" strokecolor="#041921 [484]" strokeweight="1.5pt">
            <v:stroke endcap="round"/>
            <v:textbox style="mso-next-textbox:#_x0000_s1064">
              <w:txbxContent>
                <w:p w:rsidR="00A25A8F" w:rsidRPr="00311284" w:rsidRDefault="00A25A8F" w:rsidP="000C7D73">
                  <w:pPr>
                    <w:jc w:val="center"/>
                    <w:rPr>
                      <w:rFonts w:ascii="Times New Roman" w:hAnsi="Times New Roman" w:cs="Times New Roman"/>
                    </w:rPr>
                  </w:pPr>
                  <w:r w:rsidRPr="00311284">
                    <w:rPr>
                      <w:rFonts w:ascii="Times New Roman" w:hAnsi="Times New Roman" w:cs="Times New Roman"/>
                    </w:rPr>
                    <w:t xml:space="preserve">Zdiagnozuj </w:t>
                  </w:r>
                  <w:r>
                    <w:rPr>
                      <w:rFonts w:ascii="Times New Roman" w:hAnsi="Times New Roman" w:cs="Times New Roman"/>
                    </w:rPr>
                    <w:t xml:space="preserve">we współpracy z pedagogiem/wychowawcą </w:t>
                  </w:r>
                  <w:r w:rsidRPr="00311284">
                    <w:rPr>
                      <w:rFonts w:ascii="Times New Roman" w:hAnsi="Times New Roman" w:cs="Times New Roman"/>
                    </w:rPr>
                    <w:t xml:space="preserve">sytuację </w:t>
                  </w:r>
                  <w:r>
                    <w:rPr>
                      <w:rFonts w:ascii="Times New Roman" w:hAnsi="Times New Roman" w:cs="Times New Roman"/>
                    </w:rPr>
                    <w:t>dziecka</w:t>
                  </w:r>
                  <w:r w:rsidRPr="00311284">
                    <w:rPr>
                      <w:rFonts w:ascii="Times New Roman" w:hAnsi="Times New Roman" w:cs="Times New Roman"/>
                    </w:rPr>
                    <w:t>, w szczególności w zakresie swoich kompetencji</w:t>
                  </w:r>
                </w:p>
                <w:p w:rsidR="00A25A8F" w:rsidRPr="00311284" w:rsidRDefault="00A25A8F" w:rsidP="000C7D73">
                  <w:pPr>
                    <w:jc w:val="center"/>
                    <w:rPr>
                      <w:rFonts w:ascii="Times New Roman" w:hAnsi="Times New Roman" w:cs="Times New Roman"/>
                    </w:rPr>
                  </w:pPr>
                  <w:r w:rsidRPr="00311284">
                    <w:rPr>
                      <w:rFonts w:ascii="Times New Roman" w:hAnsi="Times New Roman" w:cs="Times New Roman"/>
                    </w:rPr>
                    <w:t>Zbierz wszystkie informacje do których masz dostęp</w:t>
                  </w:r>
                </w:p>
                <w:p w:rsidR="00A25A8F" w:rsidRPr="00311284" w:rsidRDefault="00A25A8F" w:rsidP="000C7D73">
                  <w:pPr>
                    <w:jc w:val="center"/>
                    <w:rPr>
                      <w:rFonts w:ascii="Times New Roman" w:hAnsi="Times New Roman" w:cs="Times New Roman"/>
                    </w:rPr>
                  </w:pPr>
                  <w:r w:rsidRPr="00311284">
                    <w:rPr>
                      <w:rFonts w:ascii="Times New Roman" w:hAnsi="Times New Roman" w:cs="Times New Roman"/>
                    </w:rPr>
                    <w:t>Znajdź w rodzinie lub otoczenia sojusznika dziecka</w:t>
                  </w:r>
                </w:p>
              </w:txbxContent>
            </v:textbox>
            <w10:wrap anchorx="margin"/>
          </v:roundrect>
        </w:pict>
      </w:r>
    </w:p>
    <w:p w:rsidR="000C7D73" w:rsidRPr="00311284" w:rsidRDefault="000C7D73" w:rsidP="000C7D73">
      <w:pPr>
        <w:pStyle w:val="Akapitzlist"/>
        <w:jc w:val="both"/>
        <w:rPr>
          <w:rFonts w:ascii="Times New Roman" w:hAnsi="Times New Roman" w:cs="Times New Roman"/>
          <w:color w:val="auto"/>
        </w:rPr>
      </w:pPr>
    </w:p>
    <w:p w:rsidR="000C7D73" w:rsidRPr="00311284" w:rsidRDefault="000C7D73" w:rsidP="000C7D73">
      <w:pPr>
        <w:pStyle w:val="Akapitzlist"/>
        <w:jc w:val="both"/>
        <w:rPr>
          <w:rFonts w:ascii="Times New Roman" w:hAnsi="Times New Roman" w:cs="Times New Roman"/>
          <w:color w:val="auto"/>
        </w:rPr>
      </w:pP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rPr>
        <w:pict>
          <v:roundrect id="_x0000_s1065" style="position:absolute;left:0;text-align:left;margin-left:-53.75pt;margin-top:9.7pt;width:202.6pt;height:61.9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" fillcolor="#d1eef9 [660]" strokecolor="#041921 [484]" strokeweight="1.5pt">
            <v:stroke endcap="round"/>
            <v:textbox style="mso-next-textbox:#_x0000_s1065">
              <w:txbxContent>
                <w:p w:rsidR="00A25A8F" w:rsidRPr="00311284" w:rsidRDefault="00A25A8F" w:rsidP="000C7D73">
                  <w:pPr>
                    <w:jc w:val="center"/>
                    <w:rPr>
                      <w:rFonts w:ascii="Times New Roman" w:hAnsi="Times New Roman" w:cs="Times New Roman"/>
                    </w:rPr>
                  </w:pPr>
                  <w:r w:rsidRPr="00311284">
                    <w:rPr>
                      <w:rFonts w:ascii="Times New Roman" w:hAnsi="Times New Roman" w:cs="Times New Roman"/>
                    </w:rPr>
                    <w:t>Procedura postępowania policji</w:t>
                  </w:r>
                </w:p>
                <w:p w:rsidR="00A25A8F" w:rsidRPr="00311284" w:rsidRDefault="00A25A8F" w:rsidP="000C7D73">
                  <w:pPr>
                    <w:jc w:val="center"/>
                    <w:rPr>
                      <w:rFonts w:ascii="Times New Roman" w:hAnsi="Times New Roman" w:cs="Times New Roman"/>
                    </w:rPr>
                  </w:pPr>
                  <w:r w:rsidRPr="00311284">
                    <w:rPr>
                      <w:rFonts w:ascii="Times New Roman" w:hAnsi="Times New Roman" w:cs="Times New Roman"/>
                    </w:rPr>
                    <w:t>Procedura postępowania pogotowia ratunkowego</w:t>
                  </w:r>
                </w:p>
              </w:txbxContent>
            </v:textbox>
          </v:roundrect>
        </w:pict>
      </w:r>
    </w:p>
    <w:p w:rsidR="000C7D73" w:rsidRPr="00311284" w:rsidRDefault="000C7D73" w:rsidP="000C7D73">
      <w:pPr>
        <w:pStyle w:val="Akapitzlist"/>
        <w:jc w:val="both"/>
        <w:rPr>
          <w:rFonts w:ascii="Times New Roman" w:hAnsi="Times New Roman" w:cs="Times New Roman"/>
          <w:color w:val="auto"/>
        </w:rPr>
      </w:pPr>
    </w:p>
    <w:p w:rsidR="000C7D73" w:rsidRPr="00311284" w:rsidRDefault="000C7D73" w:rsidP="000C7D73">
      <w:pPr>
        <w:pStyle w:val="Akapitzlist"/>
        <w:jc w:val="both"/>
        <w:rPr>
          <w:rFonts w:ascii="Times New Roman" w:hAnsi="Times New Roman" w:cs="Times New Roman"/>
          <w:color w:val="auto"/>
        </w:rPr>
      </w:pPr>
    </w:p>
    <w:p w:rsidR="000C7D73" w:rsidRPr="00311284" w:rsidRDefault="000C7D73" w:rsidP="000C7D73">
      <w:pPr>
        <w:pStyle w:val="Akapitzlist"/>
        <w:jc w:val="both"/>
        <w:rPr>
          <w:rFonts w:ascii="Times New Roman" w:hAnsi="Times New Roman" w:cs="Times New Roman"/>
          <w:color w:val="auto"/>
        </w:rPr>
      </w:pP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lang w:eastAsia="pl-PL"/>
        </w:rPr>
        <w:pict>
          <v:shape id="_x0000_s1084" type="#_x0000_t32" style="position:absolute;left:0;text-align:left;margin-left:132.05pt;margin-top:13.5pt;width:0;height:29.1pt;z-index:251686912" o:connectortype="straight">
            <v:stroke endarrow="block"/>
          </v:shape>
        </w:pict>
      </w:r>
    </w:p>
    <w:p w:rsidR="000C7D73" w:rsidRPr="00311284" w:rsidRDefault="000C7D73" w:rsidP="000C7D73">
      <w:pPr>
        <w:pStyle w:val="Akapitzlist"/>
        <w:jc w:val="both"/>
        <w:rPr>
          <w:rFonts w:ascii="Times New Roman" w:hAnsi="Times New Roman" w:cs="Times New Roman"/>
          <w:color w:val="auto"/>
        </w:rPr>
      </w:pPr>
    </w:p>
    <w:p w:rsidR="000C7D73" w:rsidRPr="00311284" w:rsidRDefault="000C7D73" w:rsidP="000C7D73">
      <w:pPr>
        <w:pStyle w:val="Akapitzlist"/>
        <w:jc w:val="both"/>
        <w:rPr>
          <w:rFonts w:ascii="Times New Roman" w:hAnsi="Times New Roman" w:cs="Times New Roman"/>
          <w:color w:val="auto"/>
        </w:rPr>
      </w:pP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rPr>
        <w:pict>
          <v:roundrect id="_x0000_s1059" style="position:absolute;left:0;text-align:left;margin-left:-38.6pt;margin-top:2.9pt;width:191.2pt;height:53.25pt;z-index:251665408;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" fillcolor="#d1eef9 [660]" strokecolor="#041921 [484]" strokeweight="1.5pt">
            <v:stroke endcap="round"/>
            <v:textbox>
              <w:txbxContent>
                <w:p w:rsidR="00A25A8F" w:rsidRPr="00311284" w:rsidRDefault="00A25A8F" w:rsidP="000C7D73">
                  <w:pPr>
                    <w:jc w:val="center"/>
                    <w:rPr>
                      <w:rFonts w:ascii="Times New Roman" w:hAnsi="Times New Roman" w:cs="Times New Roman"/>
                    </w:rPr>
                  </w:pPr>
                  <w:r>
                    <w:rPr>
                      <w:rFonts w:ascii="Times New Roman" w:hAnsi="Times New Roman" w:cs="Times New Roman"/>
                    </w:rPr>
                    <w:t>Sporządź notatkę służbową zawierającą istotne dla sprawy informacje</w:t>
                  </w:r>
                </w:p>
              </w:txbxContent>
            </v:textbox>
            <w10:wrap anchorx="margin"/>
          </v:roundrect>
        </w:pict>
      </w:r>
      <w:r w:rsidRPr="00CB21DF">
        <w:rPr>
          <w:rFonts w:ascii="Times New Roman" w:hAnsi="Times New Roman" w:cs="Times New Roman"/>
          <w:noProof/>
        </w:rPr>
        <w:pict>
          <v:shape id="Strzałka: w dół 3" o:spid="_x0000_s1071" type="#_x0000_t67" style="position:absolute;left:0;text-align:left;margin-left:391.7pt;margin-top:2.9pt;width:24.3pt;height:16.75pt;z-index:2516756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" adj="10800" fillcolor="#30514f [1609]" strokecolor="#041921 [484]" strokeweight="1.5pt">
            <v:stroke endcap="round"/>
            <v:path arrowok="t"/>
            <w10:wrap anchorx="margin"/>
          </v:shape>
        </w:pict>
      </w: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rPr>
        <w:pict>
          <v:roundrect id="_x0000_s1066" style="position:absolute;left:0;text-align:left;margin-left:246.2pt;margin-top:9.5pt;width:243.6pt;height:38.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" fillcolor="#d1eef9 [660]" strokecolor="#041921 [484]" strokeweight="1.5pt">
            <v:stroke endcap="round"/>
            <v:textbox>
              <w:txbxContent>
                <w:p w:rsidR="00A25A8F" w:rsidRPr="00311284" w:rsidRDefault="00A25A8F" w:rsidP="000C7D73">
                  <w:pPr>
                    <w:jc w:val="center"/>
                    <w:rPr>
                      <w:rFonts w:ascii="Times New Roman" w:hAnsi="Times New Roman" w:cs="Times New Roman"/>
                    </w:rPr>
                  </w:pPr>
                  <w:r w:rsidRPr="00311284">
                    <w:rPr>
                      <w:rFonts w:ascii="Times New Roman" w:hAnsi="Times New Roman" w:cs="Times New Roman"/>
                    </w:rPr>
                    <w:t>Oceń czy zagrożone jest dobro dziecka</w:t>
                  </w:r>
                </w:p>
              </w:txbxContent>
            </v:textbox>
          </v:roundrect>
        </w:pict>
      </w:r>
    </w:p>
    <w:p w:rsidR="000C7D73" w:rsidRPr="00311284" w:rsidRDefault="00CB21DF" w:rsidP="000C7D73">
      <w:pPr>
        <w:pStyle w:val="Akapitzlist"/>
        <w:jc w:val="both"/>
        <w:rPr>
          <w:rFonts w:ascii="Times New Roman" w:hAnsi="Times New Roman" w:cs="Times New Roman"/>
          <w:color w:val="auto"/>
        </w:rPr>
      </w:pPr>
      <w:r>
        <w:rPr>
          <w:rFonts w:ascii="Times New Roman" w:hAnsi="Times New Roman" w:cs="Times New Roman"/>
          <w:noProof/>
          <w:color w:val="auto"/>
          <w:lang w:eastAsia="pl-PL"/>
        </w:rPr>
        <w:pict>
          <v:shape id="_x0000_s1079" type="#_x0000_t32" style="position:absolute;left:0;text-align:left;margin-left:155.8pt;margin-top:2.75pt;width:86.4pt;height:0;flip:x;z-index:251684864" o:connectortype="straight">
            <v:stroke endarrow="block"/>
          </v:shape>
        </w:pict>
      </w:r>
    </w:p>
    <w:p w:rsidR="000C7D73" w:rsidRPr="00311284" w:rsidRDefault="000C7D73" w:rsidP="000C7D73">
      <w:pPr>
        <w:pStyle w:val="Akapitzlist"/>
        <w:jc w:val="both"/>
        <w:rPr>
          <w:rFonts w:ascii="Times New Roman" w:hAnsi="Times New Roman" w:cs="Times New Roman"/>
          <w:color w:val="auto"/>
        </w:rPr>
      </w:pP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rPr>
        <w:pict>
          <v:shape id="Strzałka: w dół 2" o:spid="_x0000_s1067" type="#_x0000_t67" style="position:absolute;left:0;text-align:left;margin-left:246.2pt;margin-top:9.4pt;width:52.8pt;height:39.3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" adj="10800" fillcolor="#30514f [1609]" strokecolor="#041921 [484]" strokeweight="1.5pt">
            <v:stroke endcap="round"/>
            <v:path arrowok="t"/>
            <v:textbox>
              <w:txbxContent>
                <w:p w:rsidR="00A25A8F" w:rsidRDefault="00A25A8F" w:rsidP="000C7D73">
                  <w:pPr>
                    <w:jc w:val="center"/>
                  </w:pPr>
                  <w:r>
                    <w:t>TAK</w:t>
                  </w:r>
                </w:p>
              </w:txbxContent>
            </v:textbox>
          </v:shape>
        </w:pict>
      </w:r>
      <w:r w:rsidRPr="00CB21DF">
        <w:rPr>
          <w:rFonts w:ascii="Times New Roman" w:hAnsi="Times New Roman" w:cs="Times New Roman"/>
          <w:noProof/>
        </w:rPr>
        <w:pict>
          <v:shape id="Strzałka: w dół 1" o:spid="_x0000_s1068" type="#_x0000_t67" style="position:absolute;left:0;text-align:left;margin-left:391.7pt;margin-top:9.4pt;width:75.95pt;height:58.2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" adj="10800" fillcolor="#30514f [1609]" strokecolor="#041921 [484]" strokeweight="1.5pt">
            <v:stroke endcap="round"/>
            <v:path arrowok="t"/>
            <v:textbox>
              <w:txbxContent>
                <w:p w:rsidR="00A25A8F" w:rsidRDefault="00A25A8F" w:rsidP="000C7D73">
                  <w:pPr>
                    <w:jc w:val="center"/>
                  </w:pPr>
                  <w:r>
                    <w:t>NIE</w:t>
                  </w:r>
                </w:p>
              </w:txbxContent>
            </v:textbox>
          </v:shape>
        </w:pict>
      </w:r>
    </w:p>
    <w:p w:rsidR="000C7D73" w:rsidRPr="00311284" w:rsidRDefault="000C7D73" w:rsidP="000C7D73">
      <w:pPr>
        <w:pStyle w:val="Akapitzlist"/>
        <w:jc w:val="both"/>
        <w:rPr>
          <w:rFonts w:ascii="Times New Roman" w:hAnsi="Times New Roman" w:cs="Times New Roman"/>
          <w:color w:val="auto"/>
        </w:rPr>
      </w:pPr>
    </w:p>
    <w:p w:rsidR="000C7D73" w:rsidRPr="00311284" w:rsidRDefault="000C7D73" w:rsidP="000C7D73">
      <w:pPr>
        <w:pStyle w:val="Akapitzlist"/>
        <w:jc w:val="both"/>
        <w:rPr>
          <w:rFonts w:ascii="Times New Roman" w:hAnsi="Times New Roman" w:cs="Times New Roman"/>
          <w:color w:val="auto"/>
        </w:rPr>
      </w:pPr>
    </w:p>
    <w:p w:rsidR="000C7D73" w:rsidRPr="00311284" w:rsidRDefault="00CB21DF" w:rsidP="000C7D73">
      <w:pPr>
        <w:pStyle w:val="Akapitzlist"/>
        <w:jc w:val="both"/>
        <w:rPr>
          <w:rFonts w:ascii="Times New Roman" w:hAnsi="Times New Roman" w:cs="Times New Roman"/>
          <w:color w:val="auto"/>
        </w:rPr>
      </w:pPr>
      <w:r>
        <w:rPr>
          <w:rFonts w:ascii="Times New Roman" w:hAnsi="Times New Roman" w:cs="Times New Roman"/>
          <w:noProof/>
          <w:color w:val="auto"/>
          <w:lang w:eastAsia="pl-PL"/>
        </w:rPr>
        <w:pict>
          <v:roundrect id="_x0000_s1083" style="position:absolute;left:0;text-align:left;margin-left:148.85pt;margin-top:12.05pt;width:183.35pt;height:35.15pt;z-index:251685888;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" fillcolor="#d1eef9 [660]" strokecolor="#041921 [484]" strokeweight="1.5pt">
            <v:stroke endcap="round"/>
            <v:textbox style="mso-next-textbox:#_x0000_s1083">
              <w:txbxContent>
                <w:p w:rsidR="00A25A8F" w:rsidRPr="00311284" w:rsidRDefault="00A25A8F" w:rsidP="00DC1F0B">
                  <w:pPr>
                    <w:jc w:val="center"/>
                    <w:rPr>
                      <w:rFonts w:ascii="Times New Roman" w:hAnsi="Times New Roman" w:cs="Times New Roman"/>
                    </w:rPr>
                  </w:pPr>
                  <w:r>
                    <w:rPr>
                      <w:rFonts w:ascii="Times New Roman" w:hAnsi="Times New Roman" w:cs="Times New Roman"/>
                    </w:rPr>
                    <w:t xml:space="preserve">Powiadom Dyrektora Szkoły </w:t>
                  </w:r>
                </w:p>
              </w:txbxContent>
            </v:textbox>
            <w10:wrap anchorx="margin"/>
          </v:roundrect>
        </w:pict>
      </w:r>
    </w:p>
    <w:p w:rsidR="000C7D73" w:rsidRPr="00311284" w:rsidRDefault="00CB21DF" w:rsidP="000C7D73">
      <w:pPr>
        <w:pStyle w:val="Akapitzlist"/>
        <w:jc w:val="both"/>
        <w:rPr>
          <w:rFonts w:ascii="Times New Roman" w:hAnsi="Times New Roman" w:cs="Times New Roman"/>
          <w:color w:val="auto"/>
        </w:rPr>
      </w:pPr>
      <w:r w:rsidRPr="00CB21DF">
        <w:rPr>
          <w:noProof/>
          <w:lang w:eastAsia="pl-PL"/>
        </w:rPr>
        <w:pict>
          <v:shape id="_x0000_s1091" type="#_x0000_t32" style="position:absolute;left:0;text-align:left;margin-left:113.9pt;margin-top:8.15pt;width:38.7pt;height:17.55pt;flip:x;z-index:251693056" o:connectortype="straight">
            <v:stroke endarrow="block"/>
          </v:shape>
        </w:pict>
      </w: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rPr>
        <w:pict>
          <v:roundrect id="_x0000_s1070" style="position:absolute;left:0;text-align:left;margin-left:354.15pt;margin-top:.55pt;width:163.25pt;height:102.1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" fillcolor="#d1eef9 [660]" strokecolor="#041921 [484]" strokeweight="1.5pt">
            <v:stroke endcap="round"/>
            <v:textbox>
              <w:txbxContent>
                <w:p w:rsidR="00A25A8F" w:rsidRPr="00311284" w:rsidRDefault="00A25A8F" w:rsidP="000C7D73">
                  <w:pPr>
                    <w:jc w:val="center"/>
                    <w:rPr>
                      <w:rFonts w:ascii="Times New Roman" w:hAnsi="Times New Roman" w:cs="Times New Roman"/>
                      <w:sz w:val="20"/>
                      <w:szCs w:val="20"/>
                    </w:rPr>
                  </w:pPr>
                  <w:r w:rsidRPr="00311284">
                    <w:rPr>
                      <w:rFonts w:ascii="Times New Roman" w:hAnsi="Times New Roman" w:cs="Times New Roman"/>
                      <w:sz w:val="20"/>
                      <w:szCs w:val="20"/>
                    </w:rPr>
                    <w:t>Zbierz wszystkie informacje i zachowaj dokumentację działań</w:t>
                  </w:r>
                </w:p>
                <w:p w:rsidR="00A25A8F" w:rsidRPr="00311284" w:rsidRDefault="00A25A8F" w:rsidP="000C7D73">
                  <w:pPr>
                    <w:jc w:val="center"/>
                    <w:rPr>
                      <w:rFonts w:ascii="Times New Roman" w:hAnsi="Times New Roman" w:cs="Times New Roman"/>
                      <w:sz w:val="20"/>
                      <w:szCs w:val="20"/>
                    </w:rPr>
                  </w:pPr>
                  <w:r w:rsidRPr="00311284">
                    <w:rPr>
                      <w:rFonts w:ascii="Times New Roman" w:hAnsi="Times New Roman" w:cs="Times New Roman"/>
                      <w:sz w:val="20"/>
                      <w:szCs w:val="20"/>
                    </w:rPr>
                    <w:t>Zamknij sprawę, ale zachowaj czujność</w:t>
                  </w:r>
                </w:p>
              </w:txbxContent>
            </v:textbox>
          </v:roundrect>
        </w:pict>
      </w:r>
      <w:r w:rsidRPr="00CB21DF">
        <w:rPr>
          <w:rFonts w:ascii="Times New Roman" w:hAnsi="Times New Roman" w:cs="Times New Roman"/>
          <w:noProof/>
          <w:lang w:eastAsia="pl-PL"/>
        </w:rPr>
        <w:pict>
          <v:roundrect id="_x0000_s1090" style="position:absolute;left:0;text-align:left;margin-left:-61.6pt;margin-top:.55pt;width:183.35pt;height:54.45pt;z-index:251692032;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" fillcolor="#d1eef9 [660]" strokecolor="#041921 [484]" strokeweight="1.5pt">
            <v:stroke endcap="round"/>
            <v:textbox style="mso-next-textbox:#_x0000_s1090">
              <w:txbxContent>
                <w:p w:rsidR="00A25A8F" w:rsidRPr="00311284" w:rsidRDefault="00A25A8F" w:rsidP="00932EFD">
                  <w:pPr>
                    <w:jc w:val="center"/>
                    <w:rPr>
                      <w:rFonts w:ascii="Times New Roman" w:hAnsi="Times New Roman" w:cs="Times New Roman"/>
                    </w:rPr>
                  </w:pPr>
                  <w:r>
                    <w:rPr>
                      <w:rFonts w:ascii="Times New Roman" w:hAnsi="Times New Roman" w:cs="Times New Roman"/>
                    </w:rPr>
                    <w:t>Rozmowa z rodzicami/prawnymi opiekunami dziecka (osobami zaufanymi dziecku)</w:t>
                  </w:r>
                </w:p>
              </w:txbxContent>
            </v:textbox>
            <w10:wrap anchorx="margin"/>
          </v:roundrect>
        </w:pict>
      </w:r>
    </w:p>
    <w:p w:rsidR="000C7D73" w:rsidRPr="00311284" w:rsidRDefault="00CB21DF" w:rsidP="000C7D73">
      <w:pPr>
        <w:pStyle w:val="Akapitzlist"/>
        <w:jc w:val="both"/>
        <w:rPr>
          <w:rFonts w:ascii="Times New Roman" w:hAnsi="Times New Roman" w:cs="Times New Roman"/>
          <w:color w:val="auto"/>
        </w:rPr>
      </w:pPr>
      <w:r w:rsidRPr="00CB21DF">
        <w:rPr>
          <w:rFonts w:ascii="Times New Roman" w:hAnsi="Times New Roman" w:cs="Times New Roman"/>
          <w:noProof/>
        </w:rPr>
        <w:pict>
          <v:roundrect id="_x0000_s1069" style="position:absolute;left:0;text-align:left;margin-left:148.85pt;margin-top:12.15pt;width:189.7pt;height:138.4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" fillcolor="#d1eef9 [660]" strokecolor="#041921 [484]" strokeweight="1.5pt">
            <v:stroke endcap="round"/>
            <v:textbox>
              <w:txbxContent>
                <w:p w:rsidR="00A25A8F" w:rsidRDefault="00A25A8F" w:rsidP="00932EFD">
                  <w:pPr>
                    <w:jc w:val="center"/>
                    <w:rPr>
                      <w:rFonts w:ascii="Times New Roman" w:hAnsi="Times New Roman" w:cs="Times New Roman"/>
                      <w:sz w:val="20"/>
                      <w:szCs w:val="20"/>
                    </w:rPr>
                  </w:pPr>
                  <w:r>
                    <w:rPr>
                      <w:rFonts w:ascii="Times New Roman" w:hAnsi="Times New Roman" w:cs="Times New Roman"/>
                      <w:sz w:val="20"/>
                      <w:szCs w:val="20"/>
                    </w:rPr>
                    <w:t>Odpowiednio przygotuj: Niebieską Kartę/Wgląd w sytuację rodzinną dziecka</w:t>
                  </w:r>
                </w:p>
                <w:p w:rsidR="00A25A8F" w:rsidRPr="00311284" w:rsidRDefault="00A25A8F" w:rsidP="00932EFD">
                  <w:pPr>
                    <w:jc w:val="center"/>
                    <w:rPr>
                      <w:rFonts w:ascii="Times New Roman" w:hAnsi="Times New Roman" w:cs="Times New Roman"/>
                      <w:sz w:val="20"/>
                      <w:szCs w:val="20"/>
                    </w:rPr>
                  </w:pPr>
                  <w:r w:rsidRPr="00311284">
                    <w:rPr>
                      <w:rFonts w:ascii="Times New Roman" w:hAnsi="Times New Roman" w:cs="Times New Roman"/>
                      <w:sz w:val="20"/>
                      <w:szCs w:val="20"/>
                    </w:rPr>
                    <w:t xml:space="preserve">Zawiadom </w:t>
                  </w:r>
                  <w:r>
                    <w:rPr>
                      <w:rFonts w:ascii="Times New Roman" w:hAnsi="Times New Roman" w:cs="Times New Roman"/>
                      <w:sz w:val="20"/>
                      <w:szCs w:val="20"/>
                    </w:rPr>
                    <w:t>G</w:t>
                  </w:r>
                  <w:r w:rsidRPr="00311284">
                    <w:rPr>
                      <w:rFonts w:ascii="Times New Roman" w:hAnsi="Times New Roman" w:cs="Times New Roman"/>
                      <w:sz w:val="20"/>
                      <w:szCs w:val="20"/>
                    </w:rPr>
                    <w:t>OPS</w:t>
                  </w:r>
                  <w:r>
                    <w:rPr>
                      <w:rFonts w:ascii="Times New Roman" w:hAnsi="Times New Roman" w:cs="Times New Roman"/>
                      <w:sz w:val="20"/>
                      <w:szCs w:val="20"/>
                    </w:rPr>
                    <w:t xml:space="preserve"> /Prokuraturę/ Policję/Sąd </w:t>
                  </w:r>
                </w:p>
                <w:p w:rsidR="00A25A8F" w:rsidRPr="00311284" w:rsidRDefault="00A25A8F" w:rsidP="000C7D73">
                  <w:pPr>
                    <w:jc w:val="center"/>
                    <w:rPr>
                      <w:rFonts w:ascii="Times New Roman" w:hAnsi="Times New Roman" w:cs="Times New Roman"/>
                      <w:sz w:val="20"/>
                      <w:szCs w:val="20"/>
                    </w:rPr>
                  </w:pPr>
                  <w:r w:rsidRPr="00311284">
                    <w:rPr>
                      <w:rFonts w:ascii="Times New Roman" w:hAnsi="Times New Roman" w:cs="Times New Roman"/>
                      <w:sz w:val="20"/>
                      <w:szCs w:val="20"/>
                    </w:rPr>
                    <w:t>Postępuj zgodnie z zaleceniem służb</w:t>
                  </w:r>
                </w:p>
                <w:p w:rsidR="00A25A8F" w:rsidRPr="00311284" w:rsidRDefault="00A25A8F" w:rsidP="000C7D73">
                  <w:pPr>
                    <w:jc w:val="center"/>
                    <w:rPr>
                      <w:rFonts w:ascii="Times New Roman" w:hAnsi="Times New Roman" w:cs="Times New Roman"/>
                      <w:sz w:val="20"/>
                      <w:szCs w:val="20"/>
                    </w:rPr>
                  </w:pPr>
                  <w:r w:rsidRPr="00311284">
                    <w:rPr>
                      <w:rFonts w:ascii="Times New Roman" w:hAnsi="Times New Roman" w:cs="Times New Roman"/>
                      <w:sz w:val="20"/>
                      <w:szCs w:val="20"/>
                    </w:rPr>
                    <w:t>Współpracuj, działaj zespołowo, interdyscyplinarnie</w:t>
                  </w:r>
                </w:p>
              </w:txbxContent>
            </v:textbox>
          </v:roundrect>
        </w:pict>
      </w:r>
    </w:p>
    <w:p w:rsidR="000C7D73" w:rsidRPr="00311284" w:rsidRDefault="00CB21DF" w:rsidP="000C7D73">
      <w:pPr>
        <w:pStyle w:val="Akapitzlist"/>
        <w:jc w:val="both"/>
        <w:rPr>
          <w:rFonts w:ascii="Times New Roman" w:hAnsi="Times New Roman" w:cs="Times New Roman"/>
          <w:color w:val="auto"/>
        </w:rPr>
      </w:pPr>
      <w:r>
        <w:rPr>
          <w:rFonts w:ascii="Times New Roman" w:hAnsi="Times New Roman" w:cs="Times New Roman"/>
          <w:noProof/>
          <w:color w:val="auto"/>
          <w:lang w:eastAsia="pl-PL"/>
        </w:rPr>
        <w:pict>
          <v:shape id="_x0000_s1093" type="#_x0000_t32" style="position:absolute;left:0;text-align:left;margin-left:113.9pt;margin-top:10.85pt;width:0;height:29.45pt;z-index:251695104" o:connectortype="straight">
            <v:stroke endarrow="block"/>
          </v:shape>
        </w:pict>
      </w:r>
    </w:p>
    <w:p w:rsidR="00311284" w:rsidRDefault="00CB21DF" w:rsidP="00BC55FF">
      <w:r>
        <w:rPr>
          <w:noProof/>
          <w:lang w:eastAsia="pl-PL"/>
        </w:rPr>
        <w:pict>
          <v:roundrect id="_x0000_s1092" style="position:absolute;margin-left:-59.15pt;margin-top:13.4pt;width:191.2pt;height:53.25pt;z-index:251694080;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" fillcolor="#d1eef9 [660]" strokecolor="#041921 [484]" strokeweight="1.5pt">
            <v:stroke endcap="round"/>
            <v:textbox>
              <w:txbxContent>
                <w:p w:rsidR="00A25A8F" w:rsidRPr="00311284" w:rsidRDefault="00A25A8F" w:rsidP="00932EFD">
                  <w:pPr>
                    <w:jc w:val="center"/>
                    <w:rPr>
                      <w:rFonts w:ascii="Times New Roman" w:hAnsi="Times New Roman" w:cs="Times New Roman"/>
                    </w:rPr>
                  </w:pPr>
                  <w:r>
                    <w:rPr>
                      <w:rFonts w:ascii="Times New Roman" w:hAnsi="Times New Roman" w:cs="Times New Roman"/>
                    </w:rPr>
                    <w:t>Po rozmowie z rodzicami sporządź notatkę służbową zawierającą istotne dla sprawy informacje</w:t>
                  </w:r>
                </w:p>
              </w:txbxContent>
            </v:textbox>
            <w10:wrap anchorx="margin"/>
          </v:roundrect>
        </w:pict>
      </w:r>
    </w:p>
    <w:p w:rsidR="00380468" w:rsidRDefault="00CB21DF" w:rsidP="00BC55FF">
      <w:r w:rsidRPr="00CB21DF">
        <w:rPr>
          <w:rFonts w:ascii="Times New Roman" w:hAnsi="Times New Roman" w:cs="Times New Roman"/>
          <w:noProof/>
          <w:lang w:eastAsia="pl-PL"/>
        </w:rPr>
        <w:pict>
          <v:shape id="_x0000_s1094" type="#_x0000_t32" style="position:absolute;margin-left:113.9pt;margin-top:33.95pt;width:34.95pt;height:0;z-index:251696128" o:connectortype="straight">
            <v:stroke endarrow="block"/>
          </v:shape>
        </w:pict>
      </w:r>
    </w:p>
    <w:p w:rsidR="000D1C28" w:rsidRPr="000916D6" w:rsidRDefault="000C7D73" w:rsidP="00326CAE">
      <w:pPr>
        <w:pStyle w:val="Akapitzlist"/>
        <w:numPr>
          <w:ilvl w:val="0"/>
          <w:numId w:val="10"/>
        </w:numPr>
        <w:jc w:val="both"/>
        <w:rPr>
          <w:rFonts w:ascii="Times New Roman" w:hAnsi="Times New Roman" w:cs="Times New Roman"/>
          <w:color w:val="auto"/>
        </w:rPr>
      </w:pPr>
      <w:r w:rsidRPr="000916D6">
        <w:rPr>
          <w:rFonts w:ascii="Times New Roman" w:hAnsi="Times New Roman" w:cs="Times New Roman"/>
          <w:color w:val="auto"/>
        </w:rPr>
        <w:lastRenderedPageBreak/>
        <w:t xml:space="preserve">W przypadku uzyskania przez pracownika informacji, że dziecko jest krzywdzone, pracownik ma obowiązek </w:t>
      </w:r>
      <w:r w:rsidR="00DC1F0B" w:rsidRPr="000916D6">
        <w:rPr>
          <w:rFonts w:ascii="Times New Roman" w:hAnsi="Times New Roman" w:cs="Times New Roman"/>
          <w:color w:val="auto"/>
        </w:rPr>
        <w:t>ustalić czy potrzebna jest interwencja służb medycznych. W przypadku takiej konieczności niezwłocznie wzywa pogotowie lub policję i informuje o tym fakcie Dyrektora Szkoły</w:t>
      </w:r>
      <w:r w:rsidR="006E516D" w:rsidRPr="000916D6">
        <w:rPr>
          <w:rFonts w:ascii="Times New Roman" w:hAnsi="Times New Roman" w:cs="Times New Roman"/>
          <w:color w:val="auto"/>
        </w:rPr>
        <w:t>. Postępuje zgodnie z wytycznymi służb ratowniczych. Po wydarzeniu sporządza notatkę służbową która zostaje włączona do indywidualnej teczki ucznia</w:t>
      </w:r>
      <w:r w:rsidR="000B2185" w:rsidRPr="000916D6">
        <w:rPr>
          <w:rFonts w:ascii="Times New Roman" w:hAnsi="Times New Roman" w:cs="Times New Roman"/>
          <w:color w:val="auto"/>
        </w:rPr>
        <w:t xml:space="preserve"> </w:t>
      </w:r>
    </w:p>
    <w:p w:rsidR="006E516D" w:rsidRPr="000916D6" w:rsidRDefault="006E516D" w:rsidP="00326CAE">
      <w:pPr>
        <w:pStyle w:val="Akapitzlist"/>
        <w:numPr>
          <w:ilvl w:val="0"/>
          <w:numId w:val="10"/>
        </w:numPr>
        <w:jc w:val="both"/>
        <w:rPr>
          <w:rFonts w:ascii="Times New Roman" w:hAnsi="Times New Roman" w:cs="Times New Roman"/>
          <w:color w:val="auto"/>
        </w:rPr>
      </w:pPr>
      <w:r w:rsidRPr="000916D6">
        <w:rPr>
          <w:rFonts w:ascii="Times New Roman" w:hAnsi="Times New Roman" w:cs="Times New Roman"/>
          <w:color w:val="auto"/>
        </w:rPr>
        <w:t xml:space="preserve">W przypadku braku konieczności interwencji służb medycznych pracownik, który poweźmie informacje, że dziecko jest krzywdzone powiadamia o tym fakcie pedagoga szkolnego. </w:t>
      </w:r>
    </w:p>
    <w:p w:rsidR="006E516D" w:rsidRPr="000916D6" w:rsidRDefault="006E516D" w:rsidP="00326CAE">
      <w:pPr>
        <w:pStyle w:val="Akapitzlist"/>
        <w:numPr>
          <w:ilvl w:val="0"/>
          <w:numId w:val="10"/>
        </w:numPr>
        <w:jc w:val="both"/>
        <w:rPr>
          <w:rFonts w:ascii="Times New Roman" w:hAnsi="Times New Roman" w:cs="Times New Roman"/>
          <w:color w:val="auto"/>
        </w:rPr>
      </w:pPr>
      <w:r w:rsidRPr="000916D6">
        <w:rPr>
          <w:rFonts w:ascii="Times New Roman" w:hAnsi="Times New Roman" w:cs="Times New Roman"/>
          <w:color w:val="auto"/>
        </w:rPr>
        <w:t xml:space="preserve">Pedagog we współpracy z nauczycielem oraz wychowawcą diagnozuje sytuację dziecka, </w:t>
      </w:r>
      <w:r w:rsidR="000D1C28" w:rsidRPr="000916D6">
        <w:rPr>
          <w:rFonts w:ascii="Times New Roman" w:hAnsi="Times New Roman" w:cs="Times New Roman"/>
          <w:color w:val="auto"/>
        </w:rPr>
        <w:t xml:space="preserve">              </w:t>
      </w:r>
      <w:r w:rsidRPr="000916D6">
        <w:rPr>
          <w:rFonts w:ascii="Times New Roman" w:hAnsi="Times New Roman" w:cs="Times New Roman"/>
          <w:color w:val="auto"/>
        </w:rPr>
        <w:t xml:space="preserve">w szczególności w zakresie swoich kompetencji. Stara się zebrać wszystkie istotne informacje do których ma dostęp.  </w:t>
      </w:r>
    </w:p>
    <w:p w:rsidR="00182147" w:rsidRPr="000916D6" w:rsidRDefault="006E516D" w:rsidP="00326CAE">
      <w:pPr>
        <w:pStyle w:val="Akapitzlist"/>
        <w:numPr>
          <w:ilvl w:val="0"/>
          <w:numId w:val="11"/>
        </w:numPr>
        <w:jc w:val="both"/>
        <w:rPr>
          <w:rFonts w:ascii="Times New Roman" w:hAnsi="Times New Roman" w:cs="Times New Roman"/>
          <w:color w:val="auto"/>
        </w:rPr>
      </w:pPr>
      <w:r w:rsidRPr="000916D6">
        <w:rPr>
          <w:rFonts w:ascii="Times New Roman" w:hAnsi="Times New Roman" w:cs="Times New Roman"/>
          <w:color w:val="auto"/>
        </w:rPr>
        <w:t>Pedagog szkolny lub wychowawca</w:t>
      </w:r>
      <w:r w:rsidR="000C7D73" w:rsidRPr="000916D6">
        <w:rPr>
          <w:rFonts w:ascii="Times New Roman" w:hAnsi="Times New Roman" w:cs="Times New Roman"/>
          <w:color w:val="auto"/>
        </w:rPr>
        <w:t xml:space="preserve"> wzywa opiekunów dziecka, którego krzywdzenie podejrzewa i informuje ich o podejrzeniach. </w:t>
      </w:r>
      <w:r w:rsidRPr="000916D6">
        <w:rPr>
          <w:rFonts w:ascii="Times New Roman" w:hAnsi="Times New Roman" w:cs="Times New Roman"/>
          <w:color w:val="auto"/>
        </w:rPr>
        <w:t>Stara się znaleźć w rodzinie lub otoczeniu sojusznika dziecka</w:t>
      </w:r>
      <w:r w:rsidR="00F61D2B" w:rsidRPr="000916D6">
        <w:rPr>
          <w:rFonts w:ascii="Times New Roman" w:hAnsi="Times New Roman" w:cs="Times New Roman"/>
          <w:color w:val="auto"/>
        </w:rPr>
        <w:t>.</w:t>
      </w:r>
      <w:r w:rsidR="00182147" w:rsidRPr="000916D6">
        <w:rPr>
          <w:rFonts w:ascii="Times New Roman" w:hAnsi="Times New Roman" w:cs="Times New Roman"/>
          <w:color w:val="auto"/>
        </w:rPr>
        <w:t xml:space="preserve"> </w:t>
      </w:r>
    </w:p>
    <w:p w:rsidR="000C7D73" w:rsidRPr="000916D6" w:rsidRDefault="00380468" w:rsidP="00326CAE">
      <w:pPr>
        <w:pStyle w:val="Akapitzlist"/>
        <w:numPr>
          <w:ilvl w:val="0"/>
          <w:numId w:val="10"/>
        </w:numPr>
        <w:jc w:val="both"/>
        <w:rPr>
          <w:rFonts w:ascii="Times New Roman" w:hAnsi="Times New Roman" w:cs="Times New Roman"/>
          <w:color w:val="auto"/>
        </w:rPr>
      </w:pPr>
      <w:r w:rsidRPr="000916D6">
        <w:rPr>
          <w:rFonts w:ascii="Times New Roman" w:hAnsi="Times New Roman" w:cs="Times New Roman"/>
          <w:color w:val="auto"/>
        </w:rPr>
        <w:t>Pedagog sporządza</w:t>
      </w:r>
      <w:r w:rsidR="000C7D73" w:rsidRPr="000916D6">
        <w:rPr>
          <w:rFonts w:ascii="Times New Roman" w:hAnsi="Times New Roman" w:cs="Times New Roman"/>
          <w:color w:val="auto"/>
        </w:rPr>
        <w:t xml:space="preserve"> opis sytuacji przedszkolnej lub szkolnej i rodzinnej dziecka na podstawie rozmów z dzieckiem, nauczycielami, wychowawcą i rodzicami </w:t>
      </w:r>
      <w:r w:rsidR="006E516D" w:rsidRPr="000916D6">
        <w:rPr>
          <w:rFonts w:ascii="Times New Roman" w:hAnsi="Times New Roman" w:cs="Times New Roman"/>
          <w:color w:val="auto"/>
        </w:rPr>
        <w:t>i sporządza notatkę służbową zawierającą ustalenia dalszych kroków działania</w:t>
      </w:r>
      <w:r w:rsidR="000C7D73" w:rsidRPr="000916D6">
        <w:rPr>
          <w:rFonts w:ascii="Times New Roman" w:hAnsi="Times New Roman" w:cs="Times New Roman"/>
          <w:color w:val="auto"/>
        </w:rPr>
        <w:t>.</w:t>
      </w:r>
    </w:p>
    <w:p w:rsidR="00182147" w:rsidRPr="000916D6" w:rsidRDefault="000916D6" w:rsidP="00326CAE">
      <w:pPr>
        <w:pStyle w:val="Akapitzlist"/>
        <w:numPr>
          <w:ilvl w:val="0"/>
          <w:numId w:val="12"/>
        </w:numPr>
        <w:ind w:left="709"/>
        <w:jc w:val="both"/>
        <w:rPr>
          <w:rFonts w:ascii="Times New Roman" w:hAnsi="Times New Roman" w:cs="Times New Roman"/>
          <w:color w:val="auto"/>
        </w:rPr>
      </w:pPr>
      <w:r>
        <w:rPr>
          <w:rFonts w:ascii="Times New Roman" w:hAnsi="Times New Roman" w:cs="Times New Roman"/>
          <w:color w:val="auto"/>
        </w:rPr>
        <w:t>Należy ustalić z rodzicami/prawnymi opiekunami</w:t>
      </w:r>
      <w:r w:rsidR="00182147" w:rsidRPr="000916D6">
        <w:rPr>
          <w:rFonts w:ascii="Times New Roman" w:hAnsi="Times New Roman" w:cs="Times New Roman"/>
          <w:color w:val="auto"/>
        </w:rPr>
        <w:t xml:space="preserve"> działania eliminujące nieodpowiednie zachowania oraz </w:t>
      </w:r>
      <w:r w:rsidR="000D1C28" w:rsidRPr="000916D6">
        <w:rPr>
          <w:rFonts w:ascii="Times New Roman" w:hAnsi="Times New Roman" w:cs="Times New Roman"/>
          <w:color w:val="auto"/>
        </w:rPr>
        <w:t>przedstawić konsekwencję ich nieprzestrzegania</w:t>
      </w:r>
      <w:r w:rsidR="00182147" w:rsidRPr="000916D6">
        <w:rPr>
          <w:rFonts w:ascii="Times New Roman" w:hAnsi="Times New Roman" w:cs="Times New Roman"/>
          <w:color w:val="auto"/>
        </w:rPr>
        <w:t xml:space="preserve"> </w:t>
      </w:r>
    </w:p>
    <w:p w:rsidR="000C7D73" w:rsidRPr="000916D6" w:rsidRDefault="006E516D" w:rsidP="00326CAE">
      <w:pPr>
        <w:pStyle w:val="Akapitzlist"/>
        <w:numPr>
          <w:ilvl w:val="0"/>
          <w:numId w:val="12"/>
        </w:numPr>
        <w:ind w:left="709"/>
        <w:jc w:val="both"/>
        <w:rPr>
          <w:rFonts w:ascii="Times New Roman" w:hAnsi="Times New Roman" w:cs="Times New Roman"/>
          <w:color w:val="auto"/>
        </w:rPr>
      </w:pPr>
      <w:r w:rsidRPr="000916D6">
        <w:rPr>
          <w:rFonts w:ascii="Times New Roman" w:hAnsi="Times New Roman" w:cs="Times New Roman"/>
          <w:color w:val="auto"/>
        </w:rPr>
        <w:t>Ustalenia dla dziecka</w:t>
      </w:r>
      <w:r w:rsidR="000C7D73" w:rsidRPr="000916D6">
        <w:rPr>
          <w:rFonts w:ascii="Times New Roman" w:hAnsi="Times New Roman" w:cs="Times New Roman"/>
          <w:color w:val="auto"/>
        </w:rPr>
        <w:t xml:space="preserve"> pow</w:t>
      </w:r>
      <w:r w:rsidRPr="000916D6">
        <w:rPr>
          <w:rFonts w:ascii="Times New Roman" w:hAnsi="Times New Roman" w:cs="Times New Roman"/>
          <w:color w:val="auto"/>
        </w:rPr>
        <w:t>inny</w:t>
      </w:r>
      <w:r w:rsidR="000C7D73" w:rsidRPr="000916D6">
        <w:rPr>
          <w:rFonts w:ascii="Times New Roman" w:hAnsi="Times New Roman" w:cs="Times New Roman"/>
          <w:color w:val="auto"/>
        </w:rPr>
        <w:t xml:space="preserve"> zawierać wskazania dotyczące: </w:t>
      </w:r>
    </w:p>
    <w:p w:rsidR="000D1C28" w:rsidRPr="000916D6" w:rsidRDefault="000C7D73" w:rsidP="00326CAE">
      <w:pPr>
        <w:pStyle w:val="Akapitzlist"/>
        <w:numPr>
          <w:ilvl w:val="1"/>
          <w:numId w:val="10"/>
        </w:numPr>
        <w:jc w:val="both"/>
        <w:rPr>
          <w:rFonts w:ascii="Times New Roman" w:hAnsi="Times New Roman" w:cs="Times New Roman"/>
          <w:color w:val="auto"/>
        </w:rPr>
      </w:pPr>
      <w:r w:rsidRPr="000916D6">
        <w:rPr>
          <w:rFonts w:ascii="Times New Roman" w:hAnsi="Times New Roman" w:cs="Times New Roman"/>
          <w:color w:val="auto"/>
        </w:rPr>
        <w:t xml:space="preserve">podjęcia przez szkołę działań w celu zapewnienia dziecku bezpieczeństwa, </w:t>
      </w:r>
    </w:p>
    <w:p w:rsidR="000C7D73" w:rsidRPr="000916D6" w:rsidRDefault="000C7D73" w:rsidP="00326CAE">
      <w:pPr>
        <w:pStyle w:val="Akapitzlist"/>
        <w:numPr>
          <w:ilvl w:val="1"/>
          <w:numId w:val="10"/>
        </w:numPr>
        <w:jc w:val="both"/>
        <w:rPr>
          <w:rFonts w:ascii="Times New Roman" w:hAnsi="Times New Roman" w:cs="Times New Roman"/>
          <w:color w:val="auto"/>
        </w:rPr>
      </w:pPr>
      <w:r w:rsidRPr="000916D6">
        <w:rPr>
          <w:rFonts w:ascii="Times New Roman" w:hAnsi="Times New Roman" w:cs="Times New Roman"/>
          <w:color w:val="auto"/>
        </w:rPr>
        <w:t xml:space="preserve">wsparcia, jakie szkoła zaoferuje dziecku; </w:t>
      </w:r>
    </w:p>
    <w:p w:rsidR="000822C1" w:rsidRPr="000822C1" w:rsidRDefault="000C7D73" w:rsidP="000822C1">
      <w:pPr>
        <w:pStyle w:val="Akapitzlist"/>
        <w:numPr>
          <w:ilvl w:val="1"/>
          <w:numId w:val="10"/>
        </w:numPr>
        <w:jc w:val="both"/>
        <w:rPr>
          <w:rFonts w:ascii="Times New Roman" w:hAnsi="Times New Roman" w:cs="Times New Roman"/>
          <w:color w:val="auto"/>
        </w:rPr>
      </w:pPr>
      <w:r w:rsidRPr="000916D6">
        <w:rPr>
          <w:rFonts w:ascii="Times New Roman" w:hAnsi="Times New Roman" w:cs="Times New Roman"/>
          <w:color w:val="auto"/>
        </w:rPr>
        <w:t xml:space="preserve">skierowania dziecka do specjalistycznej placówki pomocy dziecku (jeśli istnieje taka potrzeba). </w:t>
      </w:r>
    </w:p>
    <w:p w:rsidR="000822C1" w:rsidRDefault="000822C1" w:rsidP="000822C1">
      <w:pPr>
        <w:pStyle w:val="Akapitzlist"/>
        <w:numPr>
          <w:ilvl w:val="0"/>
          <w:numId w:val="12"/>
        </w:numPr>
        <w:ind w:left="709"/>
        <w:jc w:val="both"/>
        <w:rPr>
          <w:rFonts w:ascii="Times New Roman" w:hAnsi="Times New Roman" w:cs="Times New Roman"/>
          <w:color w:val="auto"/>
        </w:rPr>
      </w:pPr>
      <w:r>
        <w:rPr>
          <w:rFonts w:ascii="Times New Roman" w:hAnsi="Times New Roman" w:cs="Times New Roman"/>
          <w:color w:val="auto"/>
        </w:rPr>
        <w:t>W przypadku stwierdzenia, że należy włączyć w działania pomocy dziecku inne instytucje z uwagi na</w:t>
      </w:r>
      <w:r w:rsidRPr="000916D6">
        <w:rPr>
          <w:rFonts w:ascii="Times New Roman" w:hAnsi="Times New Roman" w:cs="Times New Roman"/>
          <w:color w:val="auto"/>
        </w:rPr>
        <w:t xml:space="preserve"> </w:t>
      </w:r>
      <w:r>
        <w:rPr>
          <w:rFonts w:ascii="Times New Roman" w:hAnsi="Times New Roman" w:cs="Times New Roman"/>
          <w:color w:val="auto"/>
        </w:rPr>
        <w:t>fakt</w:t>
      </w:r>
      <w:r w:rsidRPr="000916D6">
        <w:rPr>
          <w:rFonts w:ascii="Times New Roman" w:hAnsi="Times New Roman" w:cs="Times New Roman"/>
          <w:color w:val="auto"/>
        </w:rPr>
        <w:t xml:space="preserve"> krzywdzenia dziecka i ustaleniu, że istnieje ryzyko zagrożenia dobra dziecka Pedagog powiadamia Dyrektora Szkoły</w:t>
      </w:r>
      <w:r>
        <w:rPr>
          <w:rFonts w:ascii="Times New Roman" w:hAnsi="Times New Roman" w:cs="Times New Roman"/>
          <w:color w:val="auto"/>
        </w:rPr>
        <w:t>.</w:t>
      </w:r>
    </w:p>
    <w:p w:rsidR="007D025F" w:rsidRPr="000916D6" w:rsidRDefault="000D1C28" w:rsidP="007D025F">
      <w:pPr>
        <w:pStyle w:val="Akapitzlist"/>
        <w:numPr>
          <w:ilvl w:val="0"/>
          <w:numId w:val="10"/>
        </w:numPr>
        <w:jc w:val="both"/>
        <w:rPr>
          <w:rFonts w:ascii="Times New Roman" w:hAnsi="Times New Roman" w:cs="Times New Roman"/>
          <w:color w:val="auto"/>
        </w:rPr>
      </w:pPr>
      <w:r w:rsidRPr="000916D6">
        <w:rPr>
          <w:rFonts w:ascii="Times New Roman" w:hAnsi="Times New Roman" w:cs="Times New Roman"/>
          <w:color w:val="auto"/>
        </w:rPr>
        <w:t xml:space="preserve">Dyrektor Szkoły wzywa </w:t>
      </w:r>
      <w:r w:rsidR="000822C1">
        <w:rPr>
          <w:rFonts w:ascii="Times New Roman" w:hAnsi="Times New Roman" w:cs="Times New Roman"/>
          <w:color w:val="auto"/>
        </w:rPr>
        <w:t xml:space="preserve">ponownie </w:t>
      </w:r>
      <w:r w:rsidRPr="000916D6">
        <w:rPr>
          <w:rFonts w:ascii="Times New Roman" w:hAnsi="Times New Roman" w:cs="Times New Roman"/>
          <w:color w:val="auto"/>
        </w:rPr>
        <w:t>rodzi</w:t>
      </w:r>
      <w:r w:rsidR="000822C1">
        <w:rPr>
          <w:rFonts w:ascii="Times New Roman" w:hAnsi="Times New Roman" w:cs="Times New Roman"/>
          <w:color w:val="auto"/>
        </w:rPr>
        <w:t>ców/opiekunów i przeprowadza z nimi rozmowę</w:t>
      </w:r>
      <w:r w:rsidRPr="000916D6">
        <w:rPr>
          <w:rFonts w:ascii="Times New Roman" w:hAnsi="Times New Roman" w:cs="Times New Roman"/>
          <w:color w:val="auto"/>
        </w:rPr>
        <w:t xml:space="preserve">. Rozmowa odbywa się w miarę możliwości z rodzicem/opiekunem lub inną osobą, która jest sprzymierzeńcem dziecka. Dyrektor sporządza notatkę służbową ze spotkania i </w:t>
      </w:r>
      <w:r w:rsidR="007D025F" w:rsidRPr="000916D6">
        <w:rPr>
          <w:rFonts w:ascii="Times New Roman" w:hAnsi="Times New Roman" w:cs="Times New Roman"/>
          <w:color w:val="auto"/>
        </w:rPr>
        <w:t>informuje rodziców (opiekunów) o obowiązku zgłoszenia podejrzenia krzywdzenia dziecka do odpowiedniej instytucji (prokuratura/policja lub sąd).</w:t>
      </w:r>
    </w:p>
    <w:p w:rsidR="00C77FB6" w:rsidRPr="000916D6" w:rsidRDefault="007D025F" w:rsidP="00C77FB6">
      <w:pPr>
        <w:pStyle w:val="Akapitzlist"/>
        <w:numPr>
          <w:ilvl w:val="0"/>
          <w:numId w:val="10"/>
        </w:numPr>
        <w:jc w:val="both"/>
        <w:rPr>
          <w:rFonts w:ascii="Times New Roman" w:hAnsi="Times New Roman" w:cs="Times New Roman"/>
          <w:color w:val="auto"/>
        </w:rPr>
      </w:pPr>
      <w:r w:rsidRPr="000916D6">
        <w:rPr>
          <w:rFonts w:ascii="Times New Roman" w:hAnsi="Times New Roman" w:cs="Times New Roman"/>
          <w:color w:val="auto"/>
        </w:rPr>
        <w:t xml:space="preserve">Po poinformowaniu rodziców </w:t>
      </w:r>
      <w:r w:rsidR="000D1C28" w:rsidRPr="000916D6">
        <w:rPr>
          <w:rFonts w:ascii="Times New Roman" w:hAnsi="Times New Roman" w:cs="Times New Roman"/>
          <w:color w:val="auto"/>
        </w:rPr>
        <w:t xml:space="preserve">zgodnie z punktem poprzedzającym,  Dyrektor </w:t>
      </w:r>
      <w:r w:rsidRPr="000916D6">
        <w:rPr>
          <w:rFonts w:ascii="Times New Roman" w:hAnsi="Times New Roman" w:cs="Times New Roman"/>
          <w:color w:val="auto"/>
        </w:rPr>
        <w:t>składa zawiadomienie o podejrzeniu przestępstwa do prokuratury/policji lub wniosek o wgląd w sytuację rodziny do s</w:t>
      </w:r>
      <w:r w:rsidR="000D1C28" w:rsidRPr="000916D6">
        <w:rPr>
          <w:rFonts w:ascii="Times New Roman" w:hAnsi="Times New Roman" w:cs="Times New Roman"/>
          <w:color w:val="auto"/>
        </w:rPr>
        <w:t>ądu. W przypadku stwierdzenia przemocy domowej uruchamia</w:t>
      </w:r>
      <w:r w:rsidRPr="000916D6">
        <w:rPr>
          <w:rFonts w:ascii="Times New Roman" w:hAnsi="Times New Roman" w:cs="Times New Roman"/>
          <w:color w:val="auto"/>
        </w:rPr>
        <w:t xml:space="preserve"> procedurę </w:t>
      </w:r>
      <w:r w:rsidRPr="000916D6">
        <w:rPr>
          <w:rFonts w:ascii="Times New Roman" w:hAnsi="Times New Roman" w:cs="Times New Roman"/>
          <w:b/>
          <w:bCs/>
          <w:color w:val="auto"/>
        </w:rPr>
        <w:t>„Niebieskiej Karty”</w:t>
      </w:r>
      <w:r w:rsidRPr="000916D6">
        <w:rPr>
          <w:rFonts w:ascii="Times New Roman" w:hAnsi="Times New Roman" w:cs="Times New Roman"/>
          <w:color w:val="auto"/>
        </w:rPr>
        <w:t>;</w:t>
      </w:r>
    </w:p>
    <w:p w:rsidR="00C77FB6" w:rsidRPr="000916D6" w:rsidRDefault="009C5CA7" w:rsidP="009C5CA7">
      <w:pPr>
        <w:pStyle w:val="Akapitzlist"/>
        <w:numPr>
          <w:ilvl w:val="0"/>
          <w:numId w:val="10"/>
        </w:numPr>
        <w:jc w:val="both"/>
        <w:rPr>
          <w:rFonts w:ascii="Times New Roman" w:hAnsi="Times New Roman" w:cs="Times New Roman"/>
          <w:color w:val="auto"/>
        </w:rPr>
      </w:pPr>
      <w:r w:rsidRPr="000916D6">
        <w:rPr>
          <w:rFonts w:ascii="Times New Roman" w:hAnsi="Times New Roman" w:cs="Times New Roman"/>
          <w:color w:val="auto"/>
        </w:rPr>
        <w:t>Wszystkie czynności dokumentowane są protokołem, który składa się z wyjaśnień uczestników postępowania;</w:t>
      </w:r>
    </w:p>
    <w:p w:rsidR="009C5CA7" w:rsidRPr="000916D6" w:rsidRDefault="000C7D73" w:rsidP="009C5CA7">
      <w:pPr>
        <w:pStyle w:val="Akapitzlist"/>
        <w:numPr>
          <w:ilvl w:val="0"/>
          <w:numId w:val="10"/>
        </w:numPr>
        <w:jc w:val="both"/>
        <w:rPr>
          <w:rFonts w:ascii="Times New Roman" w:hAnsi="Times New Roman" w:cs="Times New Roman"/>
          <w:color w:val="auto"/>
        </w:rPr>
      </w:pPr>
      <w:r w:rsidRPr="000916D6">
        <w:rPr>
          <w:rFonts w:ascii="Times New Roman" w:hAnsi="Times New Roman" w:cs="Times New Roman"/>
          <w:color w:val="auto"/>
        </w:rPr>
        <w:t>Wszyscy pracownicy szkoły i inne osoby, które w związku z wykonywaniem obowiązków służbowych podjęły informację o krzywdzeniu dziecka lub informacje z tym związane, są zobowiązane do zachowa</w:t>
      </w:r>
      <w:r w:rsidR="000822C1">
        <w:rPr>
          <w:rFonts w:ascii="Times New Roman" w:hAnsi="Times New Roman" w:cs="Times New Roman"/>
          <w:color w:val="auto"/>
        </w:rPr>
        <w:t>nia tych informacji w tajemnicy.</w:t>
      </w:r>
      <w:r w:rsidR="000D1C28" w:rsidRPr="000916D6">
        <w:rPr>
          <w:rFonts w:ascii="Times New Roman" w:hAnsi="Times New Roman" w:cs="Times New Roman"/>
          <w:color w:val="auto"/>
        </w:rPr>
        <w:t xml:space="preserve"> </w:t>
      </w:r>
      <w:r w:rsidR="000822C1">
        <w:rPr>
          <w:rFonts w:ascii="Times New Roman" w:hAnsi="Times New Roman" w:cs="Times New Roman"/>
          <w:color w:val="auto"/>
        </w:rPr>
        <w:t>I</w:t>
      </w:r>
      <w:r w:rsidRPr="000916D6">
        <w:rPr>
          <w:rFonts w:ascii="Times New Roman" w:hAnsi="Times New Roman" w:cs="Times New Roman"/>
          <w:color w:val="auto"/>
        </w:rPr>
        <w:t xml:space="preserve">nformacje przekazywane </w:t>
      </w:r>
      <w:r w:rsidR="000D1C28" w:rsidRPr="000916D6">
        <w:rPr>
          <w:rFonts w:ascii="Times New Roman" w:hAnsi="Times New Roman" w:cs="Times New Roman"/>
          <w:color w:val="auto"/>
        </w:rPr>
        <w:t xml:space="preserve">są wyłącznie </w:t>
      </w:r>
      <w:r w:rsidRPr="000916D6">
        <w:rPr>
          <w:rFonts w:ascii="Times New Roman" w:hAnsi="Times New Roman" w:cs="Times New Roman"/>
          <w:color w:val="auto"/>
        </w:rPr>
        <w:t xml:space="preserve">uprawnionym instytucjom w ramach </w:t>
      </w:r>
      <w:r w:rsidR="000D1C28" w:rsidRPr="000916D6">
        <w:rPr>
          <w:rFonts w:ascii="Times New Roman" w:hAnsi="Times New Roman" w:cs="Times New Roman"/>
          <w:color w:val="auto"/>
        </w:rPr>
        <w:t>podejmowanych działań</w:t>
      </w:r>
      <w:r w:rsidRPr="000916D6">
        <w:rPr>
          <w:rFonts w:ascii="Times New Roman" w:hAnsi="Times New Roman" w:cs="Times New Roman"/>
          <w:color w:val="auto"/>
        </w:rPr>
        <w:t xml:space="preserve">. </w:t>
      </w:r>
    </w:p>
    <w:p w:rsidR="009C5CA7" w:rsidRPr="000916D6" w:rsidRDefault="009C5CA7" w:rsidP="009C5CA7">
      <w:pPr>
        <w:pStyle w:val="Akapitzlist"/>
        <w:rPr>
          <w:rFonts w:ascii="Times New Roman" w:hAnsi="Times New Roman" w:cs="Times New Roman"/>
          <w:color w:val="auto"/>
        </w:rPr>
      </w:pPr>
    </w:p>
    <w:p w:rsidR="000C7D73" w:rsidRPr="00122065" w:rsidRDefault="000C7D73" w:rsidP="000C7D73">
      <w:pPr>
        <w:spacing w:line="276" w:lineRule="auto"/>
        <w:rPr>
          <w:rFonts w:ascii="Times New Roman" w:eastAsiaTheme="majorEastAsia" w:hAnsi="Times New Roman" w:cs="Times New Roman"/>
          <w:color w:val="FF0000"/>
          <w:sz w:val="36"/>
          <w:szCs w:val="36"/>
        </w:rPr>
      </w:pPr>
      <w:r w:rsidRPr="00122065">
        <w:rPr>
          <w:rFonts w:ascii="Times New Roman" w:hAnsi="Times New Roman" w:cs="Times New Roman"/>
          <w:color w:val="FF0000"/>
        </w:rPr>
        <w:br w:type="page"/>
      </w:r>
    </w:p>
    <w:p w:rsidR="000C7D73" w:rsidRPr="000C7D73" w:rsidRDefault="00F96A08" w:rsidP="000C7D73">
      <w:pPr>
        <w:pStyle w:val="Nagwek1"/>
        <w:spacing w:line="276" w:lineRule="auto"/>
        <w:jc w:val="both"/>
        <w:rPr>
          <w:rFonts w:ascii="Times New Roman" w:hAnsi="Times New Roman" w:cs="Times New Roman"/>
        </w:rPr>
      </w:pPr>
      <w:bookmarkStart w:id="13" w:name="_Toc166231413"/>
      <w:r>
        <w:rPr>
          <w:rFonts w:ascii="Times New Roman" w:hAnsi="Times New Roman" w:cs="Times New Roman"/>
        </w:rPr>
        <w:lastRenderedPageBreak/>
        <w:t>I</w:t>
      </w:r>
      <w:r w:rsidR="000C7D73">
        <w:rPr>
          <w:rFonts w:ascii="Times New Roman" w:hAnsi="Times New Roman" w:cs="Times New Roman"/>
        </w:rPr>
        <w:t>X. Zasady i procedura postępowania w przypadku wykorzystywania seksualnego dzieci</w:t>
      </w:r>
      <w:bookmarkEnd w:id="13"/>
    </w:p>
    <w:p w:rsidR="000C7D73" w:rsidRDefault="000C7D73" w:rsidP="00BC55FF"/>
    <w:p w:rsidR="00BC55FF" w:rsidRPr="00911B46" w:rsidRDefault="00BC55FF" w:rsidP="00BC55FF">
      <w:pPr>
        <w:spacing w:line="276" w:lineRule="auto"/>
        <w:jc w:val="both"/>
        <w:rPr>
          <w:rFonts w:ascii="Times New Roman" w:hAnsi="Times New Roman" w:cs="Times New Roman"/>
          <w:b/>
          <w:bCs/>
          <w:color w:val="1481AB" w:themeColor="accent1" w:themeShade="BF"/>
          <w:sz w:val="22"/>
          <w:szCs w:val="22"/>
        </w:rPr>
      </w:pPr>
      <w:r w:rsidRPr="00911B46">
        <w:rPr>
          <w:rFonts w:ascii="Times New Roman" w:hAnsi="Times New Roman" w:cs="Times New Roman"/>
          <w:b/>
          <w:bCs/>
          <w:color w:val="1481AB" w:themeColor="accent1" w:themeShade="BF"/>
          <w:sz w:val="22"/>
          <w:szCs w:val="22"/>
        </w:rPr>
        <w:t>Rozumienie zjawiska wykorzystywania seksualnego dzieci</w:t>
      </w:r>
    </w:p>
    <w:p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Wykorzystywanie seksualne dzieci jest formą przemocy przejawiającą się na różne sposoby i mającą kilka istotnych cech charakterystycznych, które trzeba zrozumieć, aby zapewnić dzieciom skuteczną ochronę i z powodzeniem zapobiegać wykorzystywaniu. Chociaż badacze proponują różne ujęcia problemu wykorzystywania, powszechnie akceptuje się definicję sformułowaną przez Światową Organizację Zdrowia (1999), która opisuje wykorzystywanie seksualne dzieci jako:  </w:t>
      </w:r>
    </w:p>
    <w:p w:rsidR="00BC55FF" w:rsidRPr="00911B46" w:rsidRDefault="00BC55FF" w:rsidP="00BC55FF">
      <w:pPr>
        <w:spacing w:line="276" w:lineRule="auto"/>
        <w:jc w:val="both"/>
        <w:rPr>
          <w:rFonts w:ascii="Times New Roman" w:hAnsi="Times New Roman" w:cs="Times New Roman"/>
          <w:i/>
          <w:iCs/>
          <w:sz w:val="22"/>
          <w:szCs w:val="22"/>
        </w:rPr>
      </w:pPr>
      <w:r w:rsidRPr="00911B46">
        <w:rPr>
          <w:rFonts w:ascii="Times New Roman" w:hAnsi="Times New Roman" w:cs="Times New Roman"/>
          <w:i/>
          <w:iCs/>
          <w:sz w:val="22"/>
          <w:szCs w:val="22"/>
        </w:rPr>
        <w:t>„Włączanie dziecka w aktywność seksualną, której nie jest ono w stanie w pełni zrozumieć i udzielić na nią świadomej zgody lub do której nie jest dojrzałe rozwojowo i na którą nie może się zgodzić w ważny prawnie sposób, albo która jest niezgodna z normami prawnymi lub obyczajowymi danego społeczeństwa. Z wykorzystaniem seksualnym mamy do czynienia, gdy taka aktywność wystąpi między dzieckiem a dorosłym lub innym dzieckiem, jeśli te osoby ze względu na wiek bądź stopień rozwoju pozostają w relacji opieki, zależności lub władzy, a celem takiej aktywności jest zaspokojenie potrzeb innej osoby.”</w:t>
      </w:r>
    </w:p>
    <w:p w:rsidR="00BC55FF" w:rsidRPr="00911B46" w:rsidRDefault="00BC55FF" w:rsidP="00BC55FF">
      <w:pPr>
        <w:spacing w:line="276" w:lineRule="auto"/>
        <w:jc w:val="both"/>
        <w:rPr>
          <w:rFonts w:ascii="Times New Roman" w:hAnsi="Times New Roman" w:cs="Times New Roman"/>
          <w:b/>
          <w:bCs/>
          <w:sz w:val="22"/>
          <w:szCs w:val="22"/>
        </w:rPr>
      </w:pPr>
    </w:p>
    <w:p w:rsidR="00BC55FF" w:rsidRPr="00911B46" w:rsidRDefault="00BC55FF" w:rsidP="00BC55FF">
      <w:pPr>
        <w:spacing w:line="276" w:lineRule="auto"/>
        <w:rPr>
          <w:rFonts w:ascii="Times New Roman" w:hAnsi="Times New Roman" w:cs="Times New Roman"/>
          <w:b/>
          <w:bCs/>
          <w:color w:val="1481AB" w:themeColor="accent1" w:themeShade="BF"/>
          <w:sz w:val="22"/>
          <w:szCs w:val="22"/>
        </w:rPr>
      </w:pPr>
      <w:r w:rsidRPr="00911B46">
        <w:rPr>
          <w:rFonts w:ascii="Times New Roman" w:hAnsi="Times New Roman" w:cs="Times New Roman"/>
          <w:b/>
          <w:bCs/>
          <w:color w:val="1481AB" w:themeColor="accent1" w:themeShade="BF"/>
          <w:sz w:val="22"/>
          <w:szCs w:val="22"/>
        </w:rPr>
        <w:t>Symptomy wykorzystania seksualnego dzieci</w:t>
      </w:r>
    </w:p>
    <w:p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Należy pamiętać, że początkowe konsekwencje doświadczane przez dzieci wykorzystywane seksualnie –w sferze zarówno fizycznej, jak i psychicznej – są równocześnie oznakami tej formy krzywdzenia, dlatego konieczna jest szczegółowa znajomość objawów wykorzystania seksualnego dzieci i wzmożona czujność, gdy się one pojawią.  </w:t>
      </w:r>
    </w:p>
    <w:p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Oznaki wykorzystywania seksualnego dzieci są bardzo </w:t>
      </w:r>
      <w:r w:rsidRPr="00911B46">
        <w:rPr>
          <w:rFonts w:ascii="Times New Roman" w:hAnsi="Times New Roman" w:cs="Times New Roman"/>
          <w:b/>
          <w:bCs/>
          <w:sz w:val="22"/>
          <w:szCs w:val="22"/>
        </w:rPr>
        <w:t>zróżnicowane</w:t>
      </w:r>
      <w:r w:rsidRPr="00911B46">
        <w:rPr>
          <w:rFonts w:ascii="Times New Roman" w:hAnsi="Times New Roman" w:cs="Times New Roman"/>
          <w:sz w:val="22"/>
          <w:szCs w:val="22"/>
        </w:rPr>
        <w:t xml:space="preserve"> z czego wynika, że nie można mówić o zespole dziecka wykorzystywanego czy zbiorze objawów świadczących o wykorzystywaniu. Nie ma objawów, które pozwoliłyby jednoznacznie i z całkowitą pewnością rozpoznać przypadek wykorzystywania seksualnego dziecka. </w:t>
      </w:r>
      <w:r w:rsidRPr="00911B46">
        <w:rPr>
          <w:rFonts w:ascii="Times New Roman" w:hAnsi="Times New Roman" w:cs="Times New Roman"/>
          <w:b/>
          <w:bCs/>
          <w:sz w:val="22"/>
          <w:szCs w:val="22"/>
        </w:rPr>
        <w:t>Objawy w dużej mierze zależą od dziecka</w:t>
      </w:r>
      <w:r w:rsidRPr="00911B46">
        <w:rPr>
          <w:rFonts w:ascii="Times New Roman" w:hAnsi="Times New Roman" w:cs="Times New Roman"/>
          <w:sz w:val="22"/>
          <w:szCs w:val="22"/>
        </w:rPr>
        <w:t xml:space="preserve">.  U niektórych dzieci pewne symptomy występują od samego początku, podczas gdy u innych mogą się one pojawić na późniejszym etapie życia, nawet długo po ustaniu wykorzystania. </w:t>
      </w:r>
      <w:r w:rsidRPr="00911B46">
        <w:rPr>
          <w:rFonts w:ascii="Times New Roman" w:hAnsi="Times New Roman" w:cs="Times New Roman"/>
          <w:b/>
          <w:bCs/>
          <w:sz w:val="22"/>
          <w:szCs w:val="22"/>
        </w:rPr>
        <w:t>Z tego powodu pracownicy powinni pamiętać, że brak objawów nie oznacza, iż dziecko nie padło ofiarą wykorzystywania.</w:t>
      </w:r>
      <w:r w:rsidRPr="00911B46">
        <w:rPr>
          <w:rFonts w:ascii="Times New Roman" w:hAnsi="Times New Roman" w:cs="Times New Roman"/>
          <w:sz w:val="22"/>
          <w:szCs w:val="22"/>
        </w:rPr>
        <w:t xml:space="preserve">  </w:t>
      </w:r>
    </w:p>
    <w:p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Należy jednak zwrócić uwagę (między innymi) na powtarzające się infekcje dróg moczowych, trudności w chodzeniu lub siedzeniu, poplamione lub podarte ubranie (bez wiarygodnego wyjaśnienia), skarżenie się dziecka na ból, stan zapalny lub swędzenie okolic intymnych, ból przy oddawaniu moczu, i urazy zewnętrznych narządów płciowych lub okolic odbytu.</w:t>
      </w:r>
    </w:p>
    <w:p w:rsidR="00BC55FF" w:rsidRDefault="00BC55FF" w:rsidP="00BC55FF">
      <w:pPr>
        <w:jc w:val="both"/>
        <w:rPr>
          <w:rFonts w:ascii="Times New Roman" w:hAnsi="Times New Roman" w:cs="Times New Roman"/>
          <w:b/>
          <w:bCs/>
          <w:sz w:val="22"/>
          <w:szCs w:val="22"/>
        </w:rPr>
      </w:pPr>
    </w:p>
    <w:p w:rsidR="00BC55FF" w:rsidRDefault="00BC55FF" w:rsidP="00BC55FF">
      <w:pPr>
        <w:jc w:val="both"/>
        <w:rPr>
          <w:rFonts w:ascii="Times New Roman" w:hAnsi="Times New Roman" w:cs="Times New Roman"/>
          <w:b/>
          <w:bCs/>
          <w:sz w:val="22"/>
          <w:szCs w:val="22"/>
        </w:rPr>
      </w:pPr>
    </w:p>
    <w:p w:rsidR="00BC55FF" w:rsidRDefault="00BC55FF" w:rsidP="00BC55FF">
      <w:pPr>
        <w:jc w:val="both"/>
        <w:rPr>
          <w:rFonts w:ascii="Times New Roman" w:hAnsi="Times New Roman" w:cs="Times New Roman"/>
          <w:b/>
          <w:bCs/>
          <w:sz w:val="22"/>
          <w:szCs w:val="22"/>
        </w:rPr>
      </w:pPr>
    </w:p>
    <w:p w:rsidR="00BC55FF" w:rsidRDefault="00BC55FF" w:rsidP="00BC55FF">
      <w:pPr>
        <w:jc w:val="both"/>
        <w:rPr>
          <w:rFonts w:ascii="Times New Roman" w:hAnsi="Times New Roman" w:cs="Times New Roman"/>
          <w:b/>
          <w:bCs/>
          <w:sz w:val="22"/>
          <w:szCs w:val="22"/>
        </w:rPr>
      </w:pPr>
    </w:p>
    <w:p w:rsidR="00BC55FF" w:rsidRDefault="00BC55FF" w:rsidP="00BC55FF">
      <w:pPr>
        <w:jc w:val="both"/>
        <w:rPr>
          <w:rFonts w:ascii="Times New Roman" w:hAnsi="Times New Roman" w:cs="Times New Roman"/>
          <w:b/>
          <w:bCs/>
          <w:sz w:val="22"/>
          <w:szCs w:val="22"/>
        </w:rPr>
      </w:pPr>
    </w:p>
    <w:p w:rsidR="00BC55FF" w:rsidRDefault="00BC55FF" w:rsidP="00BC55FF">
      <w:pPr>
        <w:jc w:val="both"/>
        <w:rPr>
          <w:rFonts w:ascii="Times New Roman" w:hAnsi="Times New Roman" w:cs="Times New Roman"/>
          <w:b/>
          <w:bCs/>
          <w:sz w:val="22"/>
          <w:szCs w:val="22"/>
        </w:rPr>
      </w:pPr>
    </w:p>
    <w:p w:rsidR="00BC55FF" w:rsidRDefault="00BC55FF" w:rsidP="00BC55FF">
      <w:pPr>
        <w:jc w:val="both"/>
        <w:rPr>
          <w:rFonts w:ascii="Times New Roman" w:hAnsi="Times New Roman" w:cs="Times New Roman"/>
          <w:b/>
          <w:bCs/>
          <w:sz w:val="22"/>
          <w:szCs w:val="22"/>
        </w:rPr>
      </w:pPr>
    </w:p>
    <w:p w:rsidR="00BC55FF" w:rsidRDefault="00BC55FF" w:rsidP="00BC55FF">
      <w:pPr>
        <w:jc w:val="both"/>
        <w:rPr>
          <w:b/>
          <w:bCs/>
        </w:rPr>
      </w:pPr>
      <w:r>
        <w:rPr>
          <w:rFonts w:ascii="Times New Roman" w:hAnsi="Times New Roman" w:cs="Times New Roman"/>
          <w:b/>
          <w:bCs/>
          <w:sz w:val="22"/>
          <w:szCs w:val="22"/>
        </w:rPr>
        <w:lastRenderedPageBreak/>
        <w:t>Objawy wykorzystywania seksualnego dzieci występujące w sferze emocji i zachowania:</w:t>
      </w:r>
    </w:p>
    <w:tbl>
      <w:tblPr>
        <w:tblStyle w:val="ListTable3Accent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532"/>
        <w:gridCol w:w="4106"/>
      </w:tblGrid>
      <w:tr w:rsidR="00BC55FF" w:rsidRPr="000E5346" w:rsidTr="00B332B7">
        <w:trPr>
          <w:cnfStyle w:val="100000000000"/>
        </w:trPr>
        <w:tc>
          <w:tcPr>
            <w:cnfStyle w:val="001000000100"/>
            <w:tcW w:w="562" w:type="dxa"/>
            <w:tcBorders>
              <w:bottom w:val="none" w:sz="0" w:space="0" w:color="auto"/>
              <w:right w:val="none" w:sz="0" w:space="0" w:color="auto"/>
            </w:tcBorders>
          </w:tcPr>
          <w:p w:rsidR="00BC55FF" w:rsidRPr="000E5346" w:rsidRDefault="00BC55FF" w:rsidP="00B332B7">
            <w:pPr>
              <w:jc w:val="center"/>
              <w:rPr>
                <w:rFonts w:ascii="Times New Roman" w:hAnsi="Times New Roman" w:cs="Times New Roman"/>
                <w:sz w:val="24"/>
                <w:szCs w:val="24"/>
              </w:rPr>
            </w:pPr>
            <w:r w:rsidRPr="000E5346">
              <w:rPr>
                <w:rFonts w:ascii="Times New Roman" w:hAnsi="Times New Roman" w:cs="Times New Roman"/>
                <w:sz w:val="24"/>
                <w:szCs w:val="24"/>
              </w:rPr>
              <w:t>Lp.</w:t>
            </w:r>
          </w:p>
        </w:tc>
        <w:tc>
          <w:tcPr>
            <w:tcW w:w="4536" w:type="dxa"/>
          </w:tcPr>
          <w:p w:rsidR="00BC55FF" w:rsidRPr="000E5346" w:rsidRDefault="00BC55FF" w:rsidP="00B332B7">
            <w:pPr>
              <w:jc w:val="center"/>
              <w:cnfStyle w:val="100000000000"/>
              <w:rPr>
                <w:rFonts w:ascii="Times New Roman" w:hAnsi="Times New Roman" w:cs="Times New Roman"/>
                <w:sz w:val="24"/>
                <w:szCs w:val="24"/>
              </w:rPr>
            </w:pPr>
            <w:r w:rsidRPr="000E5346">
              <w:rPr>
                <w:rFonts w:ascii="Times New Roman" w:hAnsi="Times New Roman" w:cs="Times New Roman"/>
                <w:sz w:val="24"/>
                <w:szCs w:val="24"/>
              </w:rPr>
              <w:t>Typ konsekwencji</w:t>
            </w:r>
          </w:p>
        </w:tc>
        <w:tc>
          <w:tcPr>
            <w:tcW w:w="4110" w:type="dxa"/>
          </w:tcPr>
          <w:p w:rsidR="00BC55FF" w:rsidRPr="000E5346" w:rsidRDefault="00BC55FF" w:rsidP="00B332B7">
            <w:pPr>
              <w:jc w:val="center"/>
              <w:cnfStyle w:val="100000000000"/>
              <w:rPr>
                <w:rFonts w:ascii="Times New Roman" w:hAnsi="Times New Roman" w:cs="Times New Roman"/>
                <w:sz w:val="24"/>
                <w:szCs w:val="24"/>
              </w:rPr>
            </w:pPr>
            <w:r w:rsidRPr="000E5346">
              <w:rPr>
                <w:rFonts w:ascii="Times New Roman" w:hAnsi="Times New Roman" w:cs="Times New Roman"/>
                <w:sz w:val="24"/>
                <w:szCs w:val="24"/>
              </w:rPr>
              <w:t>Objawy</w:t>
            </w:r>
          </w:p>
        </w:tc>
      </w:tr>
      <w:tr w:rsidR="00BC55FF" w:rsidRPr="000E5346" w:rsidTr="00B332B7">
        <w:trPr>
          <w:cnfStyle w:val="000000100000"/>
        </w:trPr>
        <w:tc>
          <w:tcPr>
            <w:cnfStyle w:val="001000000000"/>
            <w:tcW w:w="562" w:type="dxa"/>
            <w:tcBorders>
              <w:top w:val="none" w:sz="0" w:space="0" w:color="auto"/>
              <w:bottom w:val="none" w:sz="0" w:space="0" w:color="auto"/>
              <w:right w:val="none" w:sz="0" w:space="0" w:color="auto"/>
            </w:tcBorders>
          </w:tcPr>
          <w:p w:rsidR="00BC55FF" w:rsidRPr="000E5346" w:rsidRDefault="00BC55FF" w:rsidP="00B332B7">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1.</w:t>
            </w:r>
          </w:p>
        </w:tc>
        <w:tc>
          <w:tcPr>
            <w:tcW w:w="4536" w:type="dxa"/>
            <w:tcBorders>
              <w:top w:val="none" w:sz="0" w:space="0" w:color="auto"/>
              <w:bottom w:val="none" w:sz="0" w:space="0" w:color="auto"/>
            </w:tcBorders>
            <w:vAlign w:val="center"/>
          </w:tcPr>
          <w:p w:rsidR="00BC55FF" w:rsidRPr="000E5346" w:rsidRDefault="00BC55FF" w:rsidP="00B332B7">
            <w:pPr>
              <w:jc w:val="center"/>
              <w:cnfStyle w:val="000000100000"/>
              <w:rPr>
                <w:rFonts w:ascii="Times New Roman" w:hAnsi="Times New Roman" w:cs="Times New Roman"/>
                <w:b/>
                <w:bCs/>
                <w:sz w:val="22"/>
                <w:szCs w:val="22"/>
              </w:rPr>
            </w:pPr>
            <w:r w:rsidRPr="000E5346">
              <w:rPr>
                <w:rFonts w:ascii="Times New Roman" w:hAnsi="Times New Roman" w:cs="Times New Roman"/>
                <w:b/>
                <w:bCs/>
                <w:sz w:val="22"/>
                <w:szCs w:val="22"/>
              </w:rPr>
              <w:t>Problemy emocjonalne</w:t>
            </w:r>
          </w:p>
        </w:tc>
        <w:tc>
          <w:tcPr>
            <w:tcW w:w="4110" w:type="dxa"/>
            <w:tcBorders>
              <w:top w:val="none" w:sz="0" w:space="0" w:color="auto"/>
              <w:bottom w:val="none" w:sz="0" w:space="0" w:color="auto"/>
            </w:tcBorders>
          </w:tcPr>
          <w:p w:rsidR="00BC55FF" w:rsidRPr="000E5346" w:rsidRDefault="00BC55FF" w:rsidP="00B332B7">
            <w:pPr>
              <w:jc w:val="both"/>
              <w:cnfStyle w:val="000000100000"/>
              <w:rPr>
                <w:rFonts w:ascii="Times New Roman" w:hAnsi="Times New Roman" w:cs="Times New Roman"/>
                <w:sz w:val="22"/>
                <w:szCs w:val="22"/>
              </w:rPr>
            </w:pPr>
            <w:r>
              <w:rPr>
                <w:rFonts w:ascii="Times New Roman" w:hAnsi="Times New Roman" w:cs="Times New Roman"/>
                <w:sz w:val="22"/>
                <w:szCs w:val="22"/>
              </w:rPr>
              <w:t>L</w:t>
            </w:r>
            <w:r w:rsidRPr="000E5346">
              <w:rPr>
                <w:rFonts w:ascii="Times New Roman" w:hAnsi="Times New Roman" w:cs="Times New Roman"/>
                <w:sz w:val="22"/>
                <w:szCs w:val="22"/>
              </w:rPr>
              <w:t>ęki i fobie</w:t>
            </w:r>
            <w:r>
              <w:rPr>
                <w:rFonts w:ascii="Times New Roman" w:hAnsi="Times New Roman" w:cs="Times New Roman"/>
                <w:sz w:val="22"/>
                <w:szCs w:val="22"/>
              </w:rPr>
              <w:t>,</w:t>
            </w:r>
            <w:r w:rsidRPr="000E5346">
              <w:rPr>
                <w:rFonts w:ascii="Times New Roman" w:hAnsi="Times New Roman" w:cs="Times New Roman"/>
                <w:sz w:val="22"/>
                <w:szCs w:val="22"/>
              </w:rPr>
              <w:t xml:space="preserve"> nieufność</w:t>
            </w:r>
            <w:r>
              <w:rPr>
                <w:rFonts w:ascii="Times New Roman" w:hAnsi="Times New Roman" w:cs="Times New Roman"/>
                <w:sz w:val="22"/>
                <w:szCs w:val="22"/>
              </w:rPr>
              <w:t>,</w:t>
            </w:r>
            <w:r w:rsidRPr="000E5346">
              <w:rPr>
                <w:rFonts w:ascii="Times New Roman" w:hAnsi="Times New Roman" w:cs="Times New Roman"/>
                <w:sz w:val="22"/>
                <w:szCs w:val="22"/>
              </w:rPr>
              <w:t xml:space="preserve"> depresja</w:t>
            </w:r>
            <w:r>
              <w:rPr>
                <w:rFonts w:ascii="Times New Roman" w:hAnsi="Times New Roman" w:cs="Times New Roman"/>
                <w:sz w:val="22"/>
                <w:szCs w:val="22"/>
              </w:rPr>
              <w:t>,</w:t>
            </w:r>
            <w:r w:rsidRPr="000E5346">
              <w:rPr>
                <w:rFonts w:ascii="Times New Roman" w:hAnsi="Times New Roman" w:cs="Times New Roman"/>
                <w:sz w:val="22"/>
                <w:szCs w:val="22"/>
              </w:rPr>
              <w:t xml:space="preserve"> wysoki poziom niepokoju</w:t>
            </w:r>
            <w:r>
              <w:rPr>
                <w:rFonts w:ascii="Times New Roman" w:hAnsi="Times New Roman" w:cs="Times New Roman"/>
                <w:sz w:val="22"/>
                <w:szCs w:val="22"/>
              </w:rPr>
              <w:t>,</w:t>
            </w:r>
            <w:r w:rsidRPr="000E5346">
              <w:rPr>
                <w:rFonts w:ascii="Times New Roman" w:hAnsi="Times New Roman" w:cs="Times New Roman"/>
                <w:sz w:val="22"/>
                <w:szCs w:val="22"/>
              </w:rPr>
              <w:t xml:space="preserve"> niska samoocena</w:t>
            </w:r>
            <w:r>
              <w:rPr>
                <w:rFonts w:ascii="Times New Roman" w:hAnsi="Times New Roman" w:cs="Times New Roman"/>
                <w:sz w:val="22"/>
                <w:szCs w:val="22"/>
              </w:rPr>
              <w:t>,</w:t>
            </w:r>
            <w:r w:rsidRPr="000E5346">
              <w:rPr>
                <w:rFonts w:ascii="Times New Roman" w:hAnsi="Times New Roman" w:cs="Times New Roman"/>
                <w:sz w:val="22"/>
                <w:szCs w:val="22"/>
              </w:rPr>
              <w:t xml:space="preserve"> poczucie winy</w:t>
            </w:r>
            <w:r>
              <w:rPr>
                <w:rFonts w:ascii="Times New Roman" w:hAnsi="Times New Roman" w:cs="Times New Roman"/>
                <w:sz w:val="22"/>
                <w:szCs w:val="22"/>
              </w:rPr>
              <w:t>,</w:t>
            </w:r>
            <w:r w:rsidRPr="000E5346">
              <w:rPr>
                <w:rFonts w:ascii="Times New Roman" w:hAnsi="Times New Roman" w:cs="Times New Roman"/>
                <w:sz w:val="22"/>
                <w:szCs w:val="22"/>
              </w:rPr>
              <w:t xml:space="preserve"> wstyd</w:t>
            </w:r>
            <w:r>
              <w:rPr>
                <w:rFonts w:ascii="Times New Roman" w:hAnsi="Times New Roman" w:cs="Times New Roman"/>
                <w:sz w:val="22"/>
                <w:szCs w:val="22"/>
              </w:rPr>
              <w:t>,</w:t>
            </w:r>
            <w:r w:rsidRPr="000E5346">
              <w:rPr>
                <w:rFonts w:ascii="Times New Roman" w:hAnsi="Times New Roman" w:cs="Times New Roman"/>
                <w:sz w:val="22"/>
                <w:szCs w:val="22"/>
              </w:rPr>
              <w:t xml:space="preserve"> stygmatyzacja</w:t>
            </w:r>
            <w:r>
              <w:rPr>
                <w:rFonts w:ascii="Times New Roman" w:hAnsi="Times New Roman" w:cs="Times New Roman"/>
                <w:sz w:val="22"/>
                <w:szCs w:val="22"/>
              </w:rPr>
              <w:t>,</w:t>
            </w:r>
            <w:r w:rsidRPr="000E5346">
              <w:rPr>
                <w:rFonts w:ascii="Times New Roman" w:hAnsi="Times New Roman" w:cs="Times New Roman"/>
                <w:sz w:val="22"/>
                <w:szCs w:val="22"/>
              </w:rPr>
              <w:t xml:space="preserve"> objawy stresu pourazowego</w:t>
            </w:r>
            <w:r>
              <w:rPr>
                <w:rFonts w:ascii="Times New Roman" w:hAnsi="Times New Roman" w:cs="Times New Roman"/>
                <w:sz w:val="22"/>
                <w:szCs w:val="22"/>
              </w:rPr>
              <w:t>,</w:t>
            </w:r>
            <w:r w:rsidRPr="000E5346">
              <w:rPr>
                <w:rFonts w:ascii="Times New Roman" w:hAnsi="Times New Roman" w:cs="Times New Roman"/>
                <w:sz w:val="22"/>
                <w:szCs w:val="22"/>
              </w:rPr>
              <w:t xml:space="preserve"> koszmary senne, nawracające sny, nadmierna czujność, nasilona reakcja lękowa</w:t>
            </w:r>
            <w:r>
              <w:rPr>
                <w:rFonts w:ascii="Times New Roman" w:hAnsi="Times New Roman" w:cs="Times New Roman"/>
                <w:sz w:val="22"/>
                <w:szCs w:val="22"/>
              </w:rPr>
              <w:t>,</w:t>
            </w:r>
            <w:r w:rsidRPr="000E5346">
              <w:rPr>
                <w:rFonts w:ascii="Times New Roman" w:hAnsi="Times New Roman" w:cs="Times New Roman"/>
                <w:sz w:val="22"/>
                <w:szCs w:val="22"/>
              </w:rPr>
              <w:t xml:space="preserve"> problem z akceptacją własnego ciała zachowania</w:t>
            </w:r>
            <w:r>
              <w:rPr>
                <w:rFonts w:ascii="Times New Roman" w:hAnsi="Times New Roman" w:cs="Times New Roman"/>
                <w:sz w:val="22"/>
                <w:szCs w:val="22"/>
              </w:rPr>
              <w:t>,</w:t>
            </w:r>
            <w:r w:rsidRPr="000E5346">
              <w:rPr>
                <w:rFonts w:ascii="Times New Roman" w:hAnsi="Times New Roman" w:cs="Times New Roman"/>
                <w:sz w:val="22"/>
                <w:szCs w:val="22"/>
              </w:rPr>
              <w:t xml:space="preserve"> autodestrukcyjne</w:t>
            </w:r>
            <w:r>
              <w:rPr>
                <w:rFonts w:ascii="Times New Roman" w:hAnsi="Times New Roman" w:cs="Times New Roman"/>
                <w:sz w:val="22"/>
                <w:szCs w:val="22"/>
              </w:rPr>
              <w:t>,</w:t>
            </w:r>
            <w:r w:rsidRPr="000E5346">
              <w:rPr>
                <w:rFonts w:ascii="Times New Roman" w:hAnsi="Times New Roman" w:cs="Times New Roman"/>
                <w:sz w:val="22"/>
                <w:szCs w:val="22"/>
              </w:rPr>
              <w:t xml:space="preserve">  myśli lub próby samobójcze</w:t>
            </w:r>
            <w:r>
              <w:rPr>
                <w:rFonts w:ascii="Times New Roman" w:hAnsi="Times New Roman" w:cs="Times New Roman"/>
                <w:sz w:val="22"/>
                <w:szCs w:val="22"/>
              </w:rPr>
              <w:t>.</w:t>
            </w:r>
          </w:p>
        </w:tc>
      </w:tr>
      <w:tr w:rsidR="00BC55FF" w:rsidRPr="000E5346" w:rsidTr="00B332B7">
        <w:tc>
          <w:tcPr>
            <w:cnfStyle w:val="001000000000"/>
            <w:tcW w:w="562" w:type="dxa"/>
            <w:tcBorders>
              <w:right w:val="none" w:sz="0" w:space="0" w:color="auto"/>
            </w:tcBorders>
          </w:tcPr>
          <w:p w:rsidR="00BC55FF" w:rsidRPr="000E5346" w:rsidRDefault="00BC55FF" w:rsidP="00B332B7">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2.</w:t>
            </w:r>
          </w:p>
        </w:tc>
        <w:tc>
          <w:tcPr>
            <w:tcW w:w="4536" w:type="dxa"/>
            <w:vAlign w:val="center"/>
          </w:tcPr>
          <w:p w:rsidR="00BC55FF" w:rsidRPr="000E5346" w:rsidRDefault="00BC55FF" w:rsidP="00B332B7">
            <w:pPr>
              <w:jc w:val="center"/>
              <w:cnfStyle w:val="000000000000"/>
              <w:rPr>
                <w:rFonts w:ascii="Times New Roman" w:hAnsi="Times New Roman" w:cs="Times New Roman"/>
                <w:b/>
                <w:bCs/>
                <w:sz w:val="22"/>
                <w:szCs w:val="22"/>
              </w:rPr>
            </w:pPr>
            <w:r w:rsidRPr="000E5346">
              <w:rPr>
                <w:rFonts w:ascii="Times New Roman" w:hAnsi="Times New Roman" w:cs="Times New Roman"/>
                <w:b/>
                <w:bCs/>
                <w:sz w:val="22"/>
                <w:szCs w:val="22"/>
              </w:rPr>
              <w:t>Problemy poznawcze</w:t>
            </w:r>
          </w:p>
        </w:tc>
        <w:tc>
          <w:tcPr>
            <w:tcW w:w="4110" w:type="dxa"/>
          </w:tcPr>
          <w:p w:rsidR="00BC55FF" w:rsidRPr="000E5346" w:rsidRDefault="00BC55FF" w:rsidP="00B332B7">
            <w:pPr>
              <w:jc w:val="both"/>
              <w:cnfStyle w:val="000000000000"/>
              <w:rPr>
                <w:rFonts w:ascii="Times New Roman" w:hAnsi="Times New Roman" w:cs="Times New Roman"/>
                <w:sz w:val="22"/>
                <w:szCs w:val="22"/>
              </w:rPr>
            </w:pPr>
            <w:r w:rsidRPr="000E5346">
              <w:rPr>
                <w:rFonts w:ascii="Times New Roman" w:hAnsi="Times New Roman" w:cs="Times New Roman"/>
                <w:sz w:val="22"/>
                <w:szCs w:val="22"/>
              </w:rPr>
              <w:t>Problemy z koncentracją uwagi, słabe wyniki w nauce</w:t>
            </w:r>
          </w:p>
        </w:tc>
      </w:tr>
      <w:tr w:rsidR="00BC55FF" w:rsidRPr="000E5346" w:rsidTr="00B332B7">
        <w:trPr>
          <w:cnfStyle w:val="000000100000"/>
        </w:trPr>
        <w:tc>
          <w:tcPr>
            <w:cnfStyle w:val="001000000000"/>
            <w:tcW w:w="562" w:type="dxa"/>
            <w:tcBorders>
              <w:top w:val="none" w:sz="0" w:space="0" w:color="auto"/>
              <w:bottom w:val="none" w:sz="0" w:space="0" w:color="auto"/>
              <w:right w:val="none" w:sz="0" w:space="0" w:color="auto"/>
            </w:tcBorders>
          </w:tcPr>
          <w:p w:rsidR="00BC55FF" w:rsidRPr="000E5346" w:rsidRDefault="00BC55FF" w:rsidP="00B332B7">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3.</w:t>
            </w:r>
          </w:p>
        </w:tc>
        <w:tc>
          <w:tcPr>
            <w:tcW w:w="4536" w:type="dxa"/>
            <w:tcBorders>
              <w:top w:val="none" w:sz="0" w:space="0" w:color="auto"/>
              <w:bottom w:val="none" w:sz="0" w:space="0" w:color="auto"/>
            </w:tcBorders>
            <w:vAlign w:val="center"/>
          </w:tcPr>
          <w:p w:rsidR="00BC55FF" w:rsidRPr="000E5346" w:rsidRDefault="00BC55FF" w:rsidP="00B332B7">
            <w:pPr>
              <w:jc w:val="center"/>
              <w:cnfStyle w:val="000000100000"/>
              <w:rPr>
                <w:rFonts w:ascii="Times New Roman" w:hAnsi="Times New Roman" w:cs="Times New Roman"/>
                <w:b/>
                <w:bCs/>
                <w:sz w:val="22"/>
                <w:szCs w:val="22"/>
              </w:rPr>
            </w:pPr>
            <w:r w:rsidRPr="000E5346">
              <w:rPr>
                <w:rFonts w:ascii="Times New Roman" w:hAnsi="Times New Roman" w:cs="Times New Roman"/>
                <w:b/>
                <w:bCs/>
                <w:sz w:val="22"/>
                <w:szCs w:val="22"/>
              </w:rPr>
              <w:t>Problemy w relacjach</w:t>
            </w:r>
          </w:p>
        </w:tc>
        <w:tc>
          <w:tcPr>
            <w:tcW w:w="4110" w:type="dxa"/>
            <w:tcBorders>
              <w:top w:val="none" w:sz="0" w:space="0" w:color="auto"/>
              <w:bottom w:val="none" w:sz="0" w:space="0" w:color="auto"/>
            </w:tcBorders>
          </w:tcPr>
          <w:p w:rsidR="00BC55FF" w:rsidRPr="000E5346" w:rsidRDefault="00BC55FF" w:rsidP="00B332B7">
            <w:pPr>
              <w:jc w:val="both"/>
              <w:cnfStyle w:val="000000100000"/>
              <w:rPr>
                <w:rFonts w:ascii="Times New Roman" w:hAnsi="Times New Roman" w:cs="Times New Roman"/>
                <w:sz w:val="22"/>
                <w:szCs w:val="22"/>
              </w:rPr>
            </w:pPr>
            <w:r>
              <w:rPr>
                <w:rFonts w:ascii="Times New Roman" w:hAnsi="Times New Roman" w:cs="Times New Roman"/>
                <w:sz w:val="22"/>
                <w:szCs w:val="22"/>
              </w:rPr>
              <w:t>N</w:t>
            </w:r>
            <w:r w:rsidRPr="000E5346">
              <w:rPr>
                <w:rFonts w:ascii="Times New Roman" w:hAnsi="Times New Roman" w:cs="Times New Roman"/>
                <w:sz w:val="22"/>
                <w:szCs w:val="22"/>
              </w:rPr>
              <w:t>iewielu przyjaciół</w:t>
            </w:r>
            <w:r>
              <w:rPr>
                <w:rFonts w:ascii="Times New Roman" w:hAnsi="Times New Roman" w:cs="Times New Roman"/>
                <w:sz w:val="22"/>
                <w:szCs w:val="22"/>
              </w:rPr>
              <w:t>,</w:t>
            </w:r>
            <w:r w:rsidRPr="000E5346">
              <w:rPr>
                <w:rFonts w:ascii="Times New Roman" w:hAnsi="Times New Roman" w:cs="Times New Roman"/>
                <w:sz w:val="22"/>
                <w:szCs w:val="22"/>
              </w:rPr>
              <w:t xml:space="preserve"> mniej czasu na zabawę z rówieśnikami</w:t>
            </w:r>
            <w:r>
              <w:rPr>
                <w:rFonts w:ascii="Times New Roman" w:hAnsi="Times New Roman" w:cs="Times New Roman"/>
                <w:sz w:val="22"/>
                <w:szCs w:val="22"/>
              </w:rPr>
              <w:t>,</w:t>
            </w:r>
            <w:r w:rsidRPr="000E5346">
              <w:rPr>
                <w:rFonts w:ascii="Times New Roman" w:hAnsi="Times New Roman" w:cs="Times New Roman"/>
                <w:sz w:val="22"/>
                <w:szCs w:val="22"/>
              </w:rPr>
              <w:t xml:space="preserve"> izolacja</w:t>
            </w:r>
            <w:r>
              <w:rPr>
                <w:rFonts w:ascii="Times New Roman" w:hAnsi="Times New Roman" w:cs="Times New Roman"/>
                <w:sz w:val="22"/>
                <w:szCs w:val="22"/>
              </w:rPr>
              <w:t>,</w:t>
            </w:r>
            <w:r w:rsidRPr="000E5346">
              <w:rPr>
                <w:rFonts w:ascii="Times New Roman" w:hAnsi="Times New Roman" w:cs="Times New Roman"/>
                <w:sz w:val="22"/>
                <w:szCs w:val="22"/>
              </w:rPr>
              <w:t xml:space="preserve">  deficyt umiejętności społecznych</w:t>
            </w:r>
            <w:r>
              <w:rPr>
                <w:rFonts w:ascii="Times New Roman" w:hAnsi="Times New Roman" w:cs="Times New Roman"/>
                <w:sz w:val="22"/>
                <w:szCs w:val="22"/>
              </w:rPr>
              <w:t>.</w:t>
            </w:r>
          </w:p>
        </w:tc>
      </w:tr>
      <w:tr w:rsidR="00BC55FF" w:rsidRPr="000E5346" w:rsidTr="00B332B7">
        <w:tc>
          <w:tcPr>
            <w:cnfStyle w:val="001000000000"/>
            <w:tcW w:w="562" w:type="dxa"/>
            <w:tcBorders>
              <w:right w:val="none" w:sz="0" w:space="0" w:color="auto"/>
            </w:tcBorders>
          </w:tcPr>
          <w:p w:rsidR="00BC55FF" w:rsidRPr="000E5346" w:rsidRDefault="00BC55FF" w:rsidP="00B332B7">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4.</w:t>
            </w:r>
          </w:p>
        </w:tc>
        <w:tc>
          <w:tcPr>
            <w:tcW w:w="4536" w:type="dxa"/>
            <w:vAlign w:val="center"/>
          </w:tcPr>
          <w:p w:rsidR="00BC55FF" w:rsidRPr="000E5346" w:rsidRDefault="00BC55FF" w:rsidP="00B332B7">
            <w:pPr>
              <w:jc w:val="center"/>
              <w:cnfStyle w:val="000000000000"/>
              <w:rPr>
                <w:rFonts w:ascii="Times New Roman" w:hAnsi="Times New Roman" w:cs="Times New Roman"/>
                <w:b/>
                <w:bCs/>
                <w:sz w:val="22"/>
                <w:szCs w:val="22"/>
              </w:rPr>
            </w:pPr>
            <w:r w:rsidRPr="000E5346">
              <w:rPr>
                <w:rFonts w:ascii="Times New Roman" w:hAnsi="Times New Roman" w:cs="Times New Roman"/>
                <w:b/>
                <w:bCs/>
                <w:sz w:val="22"/>
                <w:szCs w:val="22"/>
              </w:rPr>
              <w:t>Problemy funkcjonalne</w:t>
            </w:r>
          </w:p>
        </w:tc>
        <w:tc>
          <w:tcPr>
            <w:tcW w:w="4110" w:type="dxa"/>
          </w:tcPr>
          <w:p w:rsidR="00BC55FF" w:rsidRPr="000E5346" w:rsidRDefault="00BC55FF" w:rsidP="00B332B7">
            <w:pPr>
              <w:jc w:val="both"/>
              <w:cnfStyle w:val="000000000000"/>
              <w:rPr>
                <w:rFonts w:ascii="Times New Roman" w:hAnsi="Times New Roman" w:cs="Times New Roman"/>
                <w:sz w:val="22"/>
                <w:szCs w:val="22"/>
              </w:rPr>
            </w:pPr>
            <w:r>
              <w:rPr>
                <w:rFonts w:ascii="Times New Roman" w:hAnsi="Times New Roman" w:cs="Times New Roman"/>
                <w:sz w:val="22"/>
                <w:szCs w:val="22"/>
              </w:rPr>
              <w:t>P</w:t>
            </w:r>
            <w:r w:rsidRPr="000E5346">
              <w:rPr>
                <w:rFonts w:ascii="Times New Roman" w:hAnsi="Times New Roman" w:cs="Times New Roman"/>
                <w:sz w:val="22"/>
                <w:szCs w:val="22"/>
              </w:rPr>
              <w:t>roblem ze snem</w:t>
            </w:r>
            <w:r>
              <w:rPr>
                <w:rFonts w:ascii="Times New Roman" w:hAnsi="Times New Roman" w:cs="Times New Roman"/>
                <w:sz w:val="22"/>
                <w:szCs w:val="22"/>
              </w:rPr>
              <w:t>,</w:t>
            </w:r>
            <w:r w:rsidRPr="000E5346">
              <w:rPr>
                <w:rFonts w:ascii="Times New Roman" w:hAnsi="Times New Roman" w:cs="Times New Roman"/>
                <w:sz w:val="22"/>
                <w:szCs w:val="22"/>
              </w:rPr>
              <w:t xml:space="preserve"> zmiana nawyków związanych z jedzeniem</w:t>
            </w:r>
            <w:r>
              <w:rPr>
                <w:rFonts w:ascii="Times New Roman" w:hAnsi="Times New Roman" w:cs="Times New Roman"/>
                <w:sz w:val="22"/>
                <w:szCs w:val="22"/>
              </w:rPr>
              <w:t>,</w:t>
            </w:r>
            <w:r w:rsidRPr="000E5346">
              <w:rPr>
                <w:rFonts w:ascii="Times New Roman" w:hAnsi="Times New Roman" w:cs="Times New Roman"/>
                <w:sz w:val="22"/>
                <w:szCs w:val="22"/>
              </w:rPr>
              <w:t xml:space="preserve"> utrata kontroli nad zwieraczami: mimowolne moczenie się i zanieczyszczanie się kałem</w:t>
            </w:r>
            <w:r>
              <w:rPr>
                <w:rFonts w:ascii="Times New Roman" w:hAnsi="Times New Roman" w:cs="Times New Roman"/>
                <w:sz w:val="22"/>
                <w:szCs w:val="22"/>
              </w:rPr>
              <w:t>,</w:t>
            </w:r>
            <w:r w:rsidRPr="000E5346">
              <w:rPr>
                <w:rFonts w:ascii="Times New Roman" w:hAnsi="Times New Roman" w:cs="Times New Roman"/>
                <w:sz w:val="22"/>
                <w:szCs w:val="22"/>
              </w:rPr>
              <w:t xml:space="preserve">  dolegliwości somatyczne: bóle głowy lub brzucha, nadpobudliwość</w:t>
            </w:r>
            <w:r>
              <w:rPr>
                <w:rFonts w:ascii="Times New Roman" w:hAnsi="Times New Roman" w:cs="Times New Roman"/>
                <w:sz w:val="22"/>
                <w:szCs w:val="22"/>
              </w:rPr>
              <w:t>.</w:t>
            </w:r>
          </w:p>
        </w:tc>
      </w:tr>
    </w:tbl>
    <w:p w:rsidR="00BC55FF" w:rsidRDefault="00BC55FF" w:rsidP="00BC55FF">
      <w:pPr>
        <w:jc w:val="both"/>
        <w:rPr>
          <w:b/>
          <w:bCs/>
        </w:rPr>
      </w:pPr>
    </w:p>
    <w:p w:rsidR="00BC55FF" w:rsidRPr="00911B46" w:rsidRDefault="00BC55FF" w:rsidP="00BC55FF">
      <w:pPr>
        <w:spacing w:line="276" w:lineRule="auto"/>
        <w:jc w:val="both"/>
        <w:rPr>
          <w:rFonts w:ascii="Times New Roman" w:hAnsi="Times New Roman" w:cs="Times New Roman"/>
          <w:b/>
          <w:bCs/>
          <w:color w:val="1481AB" w:themeColor="accent1" w:themeShade="BF"/>
          <w:sz w:val="22"/>
          <w:szCs w:val="22"/>
        </w:rPr>
      </w:pPr>
      <w:r w:rsidRPr="00911B46">
        <w:rPr>
          <w:rFonts w:ascii="Times New Roman" w:hAnsi="Times New Roman" w:cs="Times New Roman"/>
          <w:b/>
          <w:bCs/>
          <w:color w:val="1481AB" w:themeColor="accent1" w:themeShade="BF"/>
          <w:sz w:val="22"/>
          <w:szCs w:val="22"/>
        </w:rPr>
        <w:t>Zapobieganie wykorzystaniu seksualnym i niegodziwemu traktowaniu dzieci w celach seksualnych:</w:t>
      </w:r>
    </w:p>
    <w:p w:rsidR="00BC55FF" w:rsidRPr="00911B46" w:rsidRDefault="00BC55FF" w:rsidP="00BC55FF">
      <w:pPr>
        <w:jc w:val="both"/>
        <w:rPr>
          <w:rFonts w:ascii="Times New Roman" w:hAnsi="Times New Roman" w:cs="Times New Roman"/>
          <w:sz w:val="22"/>
          <w:szCs w:val="22"/>
        </w:rPr>
      </w:pPr>
      <w:r>
        <w:rPr>
          <w:rFonts w:ascii="Times New Roman" w:hAnsi="Times New Roman" w:cs="Times New Roman"/>
          <w:sz w:val="22"/>
          <w:szCs w:val="22"/>
        </w:rPr>
        <w:t>Szkoła</w:t>
      </w:r>
      <w:r w:rsidRPr="00911B46">
        <w:rPr>
          <w:rFonts w:ascii="Times New Roman" w:hAnsi="Times New Roman" w:cs="Times New Roman"/>
          <w:sz w:val="22"/>
          <w:szCs w:val="22"/>
        </w:rPr>
        <w:t xml:space="preserve"> podejmuje niezbędne ustawiczne, wychowawcze i opiekuńcze środki zapobieżenia wszelkim formom wykorzystania seksualnego i niegodziwego traktowania dzieci w celach seksualnych oraz w celu ochrony dzieci. Profilaktyka dotycząca zapobieganiu wykorzystywaniu seksualnym wdrażana jest od najmłodszych grup, poprzez wyposażenie dzieci w wiedzę pozwalającą na rozpoznawanie sytuacji niegodziwych. Realizacja programów profilaktycznych dostosowana jest do wieku i rozwoju dzieci uczęszczających do </w:t>
      </w:r>
      <w:r>
        <w:rPr>
          <w:rFonts w:ascii="Times New Roman" w:hAnsi="Times New Roman" w:cs="Times New Roman"/>
          <w:sz w:val="22"/>
          <w:szCs w:val="22"/>
        </w:rPr>
        <w:t>Szkoły</w:t>
      </w:r>
      <w:r w:rsidRPr="00911B46">
        <w:rPr>
          <w:rFonts w:ascii="Times New Roman" w:hAnsi="Times New Roman" w:cs="Times New Roman"/>
          <w:sz w:val="22"/>
          <w:szCs w:val="22"/>
        </w:rPr>
        <w:t xml:space="preserve">. </w:t>
      </w:r>
    </w:p>
    <w:p w:rsidR="00BC55FF" w:rsidRPr="00911B46" w:rsidRDefault="00BC55FF" w:rsidP="00BC55FF">
      <w:pPr>
        <w:jc w:val="both"/>
        <w:rPr>
          <w:rFonts w:ascii="Times New Roman" w:hAnsi="Times New Roman" w:cs="Times New Roman"/>
          <w:sz w:val="22"/>
          <w:szCs w:val="22"/>
        </w:rPr>
      </w:pPr>
    </w:p>
    <w:p w:rsidR="00BC55FF" w:rsidRPr="00911B46" w:rsidRDefault="00BC55FF" w:rsidP="00BC55FF">
      <w:pPr>
        <w:jc w:val="both"/>
        <w:rPr>
          <w:rFonts w:ascii="Times New Roman" w:hAnsi="Times New Roman" w:cs="Times New Roman"/>
          <w:b/>
          <w:bCs/>
          <w:color w:val="1481AB" w:themeColor="accent1" w:themeShade="BF"/>
          <w:sz w:val="22"/>
          <w:szCs w:val="22"/>
        </w:rPr>
      </w:pPr>
      <w:r w:rsidRPr="00911B46">
        <w:rPr>
          <w:rFonts w:ascii="Times New Roman" w:hAnsi="Times New Roman" w:cs="Times New Roman"/>
          <w:b/>
          <w:bCs/>
          <w:color w:val="1481AB" w:themeColor="accent1" w:themeShade="BF"/>
          <w:sz w:val="22"/>
          <w:szCs w:val="22"/>
        </w:rPr>
        <w:t>Działania pracownika w związku z podejrzeniem wykorzystywania seksualnego dziecka:</w:t>
      </w:r>
    </w:p>
    <w:p w:rsidR="00BC55FF" w:rsidRPr="00911B46" w:rsidRDefault="00BC55FF" w:rsidP="00326CAE">
      <w:pPr>
        <w:pStyle w:val="Akapitzlist"/>
        <w:numPr>
          <w:ilvl w:val="0"/>
          <w:numId w:val="30"/>
        </w:numPr>
        <w:spacing w:after="0"/>
        <w:jc w:val="both"/>
        <w:rPr>
          <w:rFonts w:ascii="Times New Roman" w:hAnsi="Times New Roman" w:cs="Times New Roman"/>
        </w:rPr>
      </w:pPr>
      <w:r w:rsidRPr="00911B46">
        <w:rPr>
          <w:rFonts w:ascii="Times New Roman" w:hAnsi="Times New Roman" w:cs="Times New Roman"/>
          <w:b/>
          <w:bCs/>
        </w:rPr>
        <w:t>Zapewnij dziecko, że mu wierzysz</w:t>
      </w:r>
      <w:r w:rsidRPr="00911B46">
        <w:rPr>
          <w:rFonts w:ascii="Times New Roman" w:hAnsi="Times New Roman" w:cs="Times New Roman"/>
        </w:rPr>
        <w:t xml:space="preserve"> - Dziecko musi wiedzieć, że może liczyć na dorosłego, który mu wierzy i który udzieli mu pomocy. Osoba dorosła nie powinna osądzać tego, co mówi dziecko, ani oceniać jego wypowiedzi.  </w:t>
      </w:r>
    </w:p>
    <w:p w:rsidR="00BC55FF" w:rsidRPr="00911B46" w:rsidRDefault="00BC55FF" w:rsidP="00326CAE">
      <w:pPr>
        <w:pStyle w:val="Akapitzlist"/>
        <w:numPr>
          <w:ilvl w:val="0"/>
          <w:numId w:val="30"/>
        </w:numPr>
        <w:spacing w:after="0"/>
        <w:jc w:val="both"/>
        <w:rPr>
          <w:rFonts w:ascii="Times New Roman" w:hAnsi="Times New Roman" w:cs="Times New Roman"/>
        </w:rPr>
      </w:pPr>
      <w:r w:rsidRPr="00911B46">
        <w:rPr>
          <w:rFonts w:ascii="Times New Roman" w:hAnsi="Times New Roman" w:cs="Times New Roman"/>
          <w:b/>
          <w:bCs/>
        </w:rPr>
        <w:t>Zachowaj spokój</w:t>
      </w:r>
      <w:r w:rsidRPr="00911B46">
        <w:rPr>
          <w:rFonts w:ascii="Times New Roman" w:hAnsi="Times New Roman" w:cs="Times New Roman"/>
        </w:rPr>
        <w:t xml:space="preserve"> - Jeśli Twój wyraz twarzy lub zachowanie zdradzą, że jesteś wstrząśnięty, rozgniewany, pełen odrazy czy wytrącony z równowagi, to dziecko może nie powiedzieć ci wszystkiego na temat wykorzystywania, a nawet odwołać to, co powiedziało wcześniej.  </w:t>
      </w:r>
    </w:p>
    <w:p w:rsidR="00BC55FF" w:rsidRPr="00911B46" w:rsidRDefault="00BC55FF" w:rsidP="00326CAE">
      <w:pPr>
        <w:pStyle w:val="Akapitzlist"/>
        <w:numPr>
          <w:ilvl w:val="0"/>
          <w:numId w:val="30"/>
        </w:numPr>
        <w:spacing w:after="0"/>
        <w:jc w:val="both"/>
        <w:rPr>
          <w:rFonts w:ascii="Times New Roman" w:hAnsi="Times New Roman" w:cs="Times New Roman"/>
        </w:rPr>
      </w:pPr>
      <w:r w:rsidRPr="00911B46">
        <w:rPr>
          <w:rFonts w:ascii="Times New Roman" w:hAnsi="Times New Roman" w:cs="Times New Roman"/>
          <w:b/>
          <w:bCs/>
        </w:rPr>
        <w:t>Zadbaj o spokojne miejsce, w którym będziesz mógł porozmawiać z dzieckiem na osobności</w:t>
      </w:r>
      <w:r w:rsidRPr="00911B46">
        <w:rPr>
          <w:rFonts w:ascii="Times New Roman" w:hAnsi="Times New Roman" w:cs="Times New Roman"/>
        </w:rPr>
        <w:t xml:space="preserve"> - Zadbaj o to, by rozmowa z dzieckiem odbyła się na osobności. Wyjaśnij mu, że musisz powiedzieć o tym, co od niego usłyszałeś, osobom, które pomogą mu poradzić sobie z sytuacją. W każdym wypadku poinformuj dziecko, że konieczne jest poinformowanie o wykorzystaniu osób, które zapewnią mu bezpieczeństwo. </w:t>
      </w:r>
    </w:p>
    <w:p w:rsidR="00BC55FF" w:rsidRPr="00911B46" w:rsidRDefault="00BC55FF" w:rsidP="00326CAE">
      <w:pPr>
        <w:pStyle w:val="Akapitzlist"/>
        <w:numPr>
          <w:ilvl w:val="0"/>
          <w:numId w:val="30"/>
        </w:numPr>
        <w:spacing w:after="0"/>
        <w:jc w:val="both"/>
        <w:rPr>
          <w:rFonts w:ascii="Times New Roman" w:hAnsi="Times New Roman" w:cs="Times New Roman"/>
        </w:rPr>
      </w:pPr>
      <w:r w:rsidRPr="00911B46">
        <w:rPr>
          <w:rFonts w:ascii="Times New Roman" w:hAnsi="Times New Roman" w:cs="Times New Roman"/>
          <w:b/>
          <w:bCs/>
        </w:rPr>
        <w:t>Nie składaj obietnic, których nie możesz dotrzymać</w:t>
      </w:r>
      <w:r w:rsidRPr="00911B46">
        <w:rPr>
          <w:rFonts w:ascii="Times New Roman" w:hAnsi="Times New Roman" w:cs="Times New Roman"/>
        </w:rPr>
        <w:t xml:space="preserve"> - Jeśli złożysz dziecku obietnicę, której nie będziesz mógł dotrzymać, dziecko uzna, że jesteś kolejnym dorosłym, któremu nie można ufać. Chociaż nauczyciel nie ma kompetencji i możliwości, by ochronić dziecko przed </w:t>
      </w:r>
      <w:r w:rsidRPr="00911B46">
        <w:rPr>
          <w:rFonts w:ascii="Times New Roman" w:hAnsi="Times New Roman" w:cs="Times New Roman"/>
        </w:rPr>
        <w:lastRenderedPageBreak/>
        <w:t xml:space="preserve">krzywdzeniem, może być osobą, która udzieli mu wsparcia, wywierając długotrwały korzystny wpływ na jego życie. </w:t>
      </w:r>
    </w:p>
    <w:p w:rsidR="00BC55FF" w:rsidRPr="00911B46" w:rsidRDefault="00BC55FF" w:rsidP="00326CAE">
      <w:pPr>
        <w:pStyle w:val="Akapitzlist"/>
        <w:numPr>
          <w:ilvl w:val="0"/>
          <w:numId w:val="30"/>
        </w:numPr>
        <w:spacing w:after="0"/>
        <w:jc w:val="both"/>
        <w:rPr>
          <w:rFonts w:ascii="Times New Roman" w:hAnsi="Times New Roman" w:cs="Times New Roman"/>
        </w:rPr>
      </w:pPr>
      <w:r w:rsidRPr="00911B46">
        <w:rPr>
          <w:rFonts w:ascii="Times New Roman" w:hAnsi="Times New Roman" w:cs="Times New Roman"/>
          <w:b/>
          <w:bCs/>
        </w:rPr>
        <w:t>Nie osądzaj sprawcy ani tego, co zrobił</w:t>
      </w:r>
      <w:r w:rsidRPr="00911B46">
        <w:rPr>
          <w:rFonts w:ascii="Times New Roman" w:hAnsi="Times New Roman" w:cs="Times New Roman"/>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  </w:t>
      </w:r>
    </w:p>
    <w:p w:rsidR="00BC55FF" w:rsidRPr="00911B46" w:rsidRDefault="00BC55FF" w:rsidP="00326CAE">
      <w:pPr>
        <w:pStyle w:val="Akapitzlist"/>
        <w:numPr>
          <w:ilvl w:val="0"/>
          <w:numId w:val="30"/>
        </w:numPr>
        <w:spacing w:after="0"/>
        <w:jc w:val="both"/>
        <w:rPr>
          <w:rFonts w:ascii="Times New Roman" w:hAnsi="Times New Roman" w:cs="Times New Roman"/>
        </w:rPr>
      </w:pPr>
      <w:r w:rsidRPr="00911B46">
        <w:rPr>
          <w:rFonts w:ascii="Times New Roman" w:hAnsi="Times New Roman" w:cs="Times New Roman"/>
          <w:b/>
          <w:bCs/>
        </w:rPr>
        <w:t xml:space="preserve">Natychmiast powiadom Dyrektora </w:t>
      </w:r>
      <w:r w:rsidRPr="00911B46">
        <w:rPr>
          <w:rFonts w:ascii="Times New Roman" w:hAnsi="Times New Roman" w:cs="Times New Roman"/>
        </w:rPr>
        <w:t xml:space="preserve">- Zgłoszenie podejrzenie wykorzystania seksualnego dziecka to Twój prawny obowiązek.  </w:t>
      </w:r>
    </w:p>
    <w:p w:rsidR="00BC55FF" w:rsidRPr="00911B46" w:rsidRDefault="00BC55FF" w:rsidP="00326CAE">
      <w:pPr>
        <w:pStyle w:val="Akapitzlist"/>
        <w:numPr>
          <w:ilvl w:val="0"/>
          <w:numId w:val="30"/>
        </w:numPr>
        <w:spacing w:after="0"/>
        <w:jc w:val="both"/>
        <w:rPr>
          <w:rFonts w:ascii="Times New Roman" w:hAnsi="Times New Roman" w:cs="Times New Roman"/>
        </w:rPr>
      </w:pPr>
      <w:r w:rsidRPr="00911B46">
        <w:rPr>
          <w:rFonts w:ascii="Times New Roman" w:hAnsi="Times New Roman" w:cs="Times New Roman"/>
          <w:b/>
          <w:bCs/>
        </w:rPr>
        <w:t>Zachowaj dyskrecję</w:t>
      </w:r>
      <w:r w:rsidRPr="00911B46">
        <w:rPr>
          <w:rFonts w:ascii="Times New Roman" w:hAnsi="Times New Roman" w:cs="Times New Roman"/>
        </w:rPr>
        <w:t xml:space="preserve"> - Zapewnij dziecko, że, zajmując się jego sprawą, zachowasz dyskrecję i że o jego sytuacji dowiedzą się tylko osoby, które mogą mu pomóc, a nie wszyscy w </w:t>
      </w:r>
      <w:r>
        <w:rPr>
          <w:rFonts w:ascii="Times New Roman" w:hAnsi="Times New Roman" w:cs="Times New Roman"/>
        </w:rPr>
        <w:t>Szkole</w:t>
      </w:r>
      <w:r w:rsidRPr="00911B46">
        <w:rPr>
          <w:rFonts w:ascii="Times New Roman" w:hAnsi="Times New Roman" w:cs="Times New Roman"/>
        </w:rPr>
        <w:t xml:space="preserve"> (nauczyciele lub inne dzieci). Dlatego bardzo ważna jest wiedza na temat tego, kogo i w jaki sposób należy powiadomić o sytuacji dziecka. </w:t>
      </w:r>
    </w:p>
    <w:p w:rsidR="00BC55FF" w:rsidRPr="00911B46" w:rsidRDefault="00BC55FF" w:rsidP="00326CAE">
      <w:pPr>
        <w:pStyle w:val="Akapitzlist"/>
        <w:numPr>
          <w:ilvl w:val="0"/>
          <w:numId w:val="30"/>
        </w:numPr>
        <w:spacing w:after="0"/>
        <w:jc w:val="both"/>
        <w:rPr>
          <w:rFonts w:ascii="Times New Roman" w:hAnsi="Times New Roman" w:cs="Times New Roman"/>
        </w:rPr>
      </w:pPr>
      <w:r w:rsidRPr="00911B46">
        <w:rPr>
          <w:rFonts w:ascii="Times New Roman" w:hAnsi="Times New Roman" w:cs="Times New Roman"/>
          <w:b/>
          <w:bCs/>
        </w:rPr>
        <w:t>Powiedz dziecku, co się będzie działo</w:t>
      </w:r>
      <w:r w:rsidRPr="00911B46">
        <w:rPr>
          <w:rFonts w:ascii="Times New Roman" w:hAnsi="Times New Roman" w:cs="Times New Roman"/>
        </w:rPr>
        <w:t xml:space="preserve"> - Przekaż dziecku jak najwięcej informacji na temat tego, co się wydarzy po ujawnieniu wykorzystywania. Być może nie będziesz umiał odpowiedzieć na wszystkie pytania. Bądź szczery. Jeśli nie znasz odpowiedzi na zadane pytanie, powiedz o tym dziecku. </w:t>
      </w:r>
    </w:p>
    <w:p w:rsidR="00BC55FF" w:rsidRPr="00911B46" w:rsidRDefault="00BC55FF" w:rsidP="00326CAE">
      <w:pPr>
        <w:pStyle w:val="Akapitzlist"/>
        <w:numPr>
          <w:ilvl w:val="0"/>
          <w:numId w:val="30"/>
        </w:numPr>
        <w:spacing w:after="0"/>
        <w:jc w:val="both"/>
        <w:rPr>
          <w:rFonts w:ascii="Times New Roman" w:hAnsi="Times New Roman" w:cs="Times New Roman"/>
        </w:rPr>
      </w:pPr>
      <w:r w:rsidRPr="00911B46">
        <w:rPr>
          <w:rFonts w:ascii="Times New Roman" w:hAnsi="Times New Roman" w:cs="Times New Roman"/>
          <w:b/>
          <w:bCs/>
        </w:rPr>
        <w:t>Nie prowadź dochodzenia</w:t>
      </w:r>
      <w:r w:rsidRPr="00911B46">
        <w:rPr>
          <w:rFonts w:ascii="Times New Roman" w:hAnsi="Times New Roman" w:cs="Times New Roman"/>
        </w:rPr>
        <w:t xml:space="preserve"> - Zostaw to specjalistom. Kiedy zgromadzisz informacje wystarczające do złożenie zawiadomienia o podejrzeniu wykorzystania seksualnego dziecka, nie zadawaj dziecku dalszych pytań. Zadawanie pytań może stwarzać problemy w późniejszym procesie dochodzenia policyjnego lub prokuratorskiego.   </w:t>
      </w:r>
    </w:p>
    <w:p w:rsidR="00BC55FF" w:rsidRPr="00911B46" w:rsidRDefault="00BC55FF" w:rsidP="00326CAE">
      <w:pPr>
        <w:pStyle w:val="Akapitzlist"/>
        <w:numPr>
          <w:ilvl w:val="0"/>
          <w:numId w:val="30"/>
        </w:numPr>
        <w:spacing w:after="0"/>
        <w:jc w:val="both"/>
        <w:rPr>
          <w:rFonts w:ascii="Times New Roman" w:hAnsi="Times New Roman" w:cs="Times New Roman"/>
        </w:rPr>
      </w:pPr>
      <w:r w:rsidRPr="00911B46">
        <w:rPr>
          <w:rFonts w:ascii="Times New Roman" w:hAnsi="Times New Roman" w:cs="Times New Roman"/>
          <w:b/>
          <w:bCs/>
        </w:rPr>
        <w:t>Zapewnij sobie wsparcie</w:t>
      </w:r>
      <w:r w:rsidRPr="00911B46">
        <w:rPr>
          <w:rFonts w:ascii="Times New Roman" w:hAnsi="Times New Roman" w:cs="Times New Roman"/>
        </w:rPr>
        <w:t xml:space="preserve"> - Informacje ujawnione przez dziecko mogą wywołać u ciebie trudne emocje. Ważne, abyś nie musiał(a) radzić sobie z nimi sam(a). Pomocna może być rozmowa z pedagogiem albo ze specjalistą z organizacji działającej w tym obszarze.  </w:t>
      </w:r>
    </w:p>
    <w:p w:rsidR="00BC55FF" w:rsidRDefault="00BC55FF" w:rsidP="00BC55FF">
      <w:pPr>
        <w:spacing w:after="0" w:line="276" w:lineRule="auto"/>
        <w:jc w:val="both"/>
        <w:rPr>
          <w:rFonts w:ascii="Times New Roman" w:hAnsi="Times New Roman" w:cs="Times New Roman"/>
          <w:sz w:val="22"/>
          <w:szCs w:val="22"/>
        </w:rPr>
      </w:pPr>
    </w:p>
    <w:p w:rsidR="00BC55FF" w:rsidRPr="00911B46" w:rsidRDefault="00BC55FF" w:rsidP="00BC55FF">
      <w:pPr>
        <w:spacing w:after="0"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Jeśli dziecko nie ujawniło wykorzystywania seksualnego wprost, ale jego wypowiedzi lub zachowania budzą niepokój, że przeżywa trudności lub problemy, nauczyciele powinni się starać: </w:t>
      </w:r>
    </w:p>
    <w:p w:rsidR="00BC55FF" w:rsidRPr="00FD2449" w:rsidRDefault="00BC55FF" w:rsidP="00326CAE">
      <w:pPr>
        <w:pStyle w:val="Akapitzlist"/>
        <w:numPr>
          <w:ilvl w:val="0"/>
          <w:numId w:val="31"/>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Zapewnić dzieciom przestrzeń do rozmowy o tym, że dzieci i dorośli mają problemy oraz że warto wtedy zwracać się o pomoc.  </w:t>
      </w:r>
    </w:p>
    <w:p w:rsidR="00BC55FF" w:rsidRPr="00FD2449" w:rsidRDefault="00BC55FF" w:rsidP="00326CAE">
      <w:pPr>
        <w:pStyle w:val="Akapitzlist"/>
        <w:numPr>
          <w:ilvl w:val="0"/>
          <w:numId w:val="31"/>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Stworzyć okazję do indywidualnej rozmowy o sprawach, które mogą martwić dziecko.</w:t>
      </w:r>
    </w:p>
    <w:p w:rsidR="00BC55FF" w:rsidRPr="00FD2449" w:rsidRDefault="00BC55FF" w:rsidP="00326CAE">
      <w:pPr>
        <w:pStyle w:val="Akapitzlist"/>
        <w:numPr>
          <w:ilvl w:val="0"/>
          <w:numId w:val="31"/>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Zamiast narzucać dziecku rozmowę, należy budować z nim relację i dawać mu przestrzeń, tak by wiedziało, że kiedy tylko będzie tego potrzebować, może powiedzieć o swoich problemach i poprosić o pomoc. </w:t>
      </w:r>
    </w:p>
    <w:p w:rsidR="00BC55FF" w:rsidRPr="00FD2449" w:rsidRDefault="00BC55FF" w:rsidP="00326CAE">
      <w:pPr>
        <w:pStyle w:val="Akapitzlist"/>
        <w:numPr>
          <w:ilvl w:val="0"/>
          <w:numId w:val="31"/>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Uważnie obserwuj zmiany w funkcjonowaniu dziecka. Ważne, aby dyskretnie przyglądać się dziecku i obserwować potencjalne sygnały zagrożenia. Zalecana jest również komunikacja z innymi instytucjami mającymi kontakt z dzieckiem w celu wymiany informacji.  </w:t>
      </w:r>
    </w:p>
    <w:p w:rsidR="00BC55FF" w:rsidRDefault="00BC55FF" w:rsidP="00BC55FF">
      <w:pPr>
        <w:jc w:val="both"/>
        <w:rPr>
          <w:b/>
          <w:bCs/>
        </w:rPr>
      </w:pPr>
    </w:p>
    <w:p w:rsidR="00BC55FF" w:rsidRPr="00362525" w:rsidRDefault="00BC55FF" w:rsidP="00BC55FF">
      <w:pPr>
        <w:jc w:val="both"/>
        <w:rPr>
          <w:rFonts w:ascii="Times New Roman" w:hAnsi="Times New Roman" w:cs="Times New Roman"/>
          <w:b/>
          <w:bCs/>
          <w:sz w:val="22"/>
          <w:szCs w:val="22"/>
        </w:rPr>
      </w:pPr>
      <w:r w:rsidRPr="00362525">
        <w:rPr>
          <w:rFonts w:ascii="Times New Roman" w:hAnsi="Times New Roman" w:cs="Times New Roman"/>
          <w:b/>
          <w:bCs/>
          <w:sz w:val="22"/>
          <w:szCs w:val="22"/>
        </w:rPr>
        <w:t xml:space="preserve">W przypadku podejrzenia, że dziecko jest wykorzystywane seksualnie, pracownik posiadający taką informację zobowiązany jest </w:t>
      </w:r>
      <w:r w:rsidR="009C5CA7">
        <w:rPr>
          <w:rFonts w:ascii="Times New Roman" w:hAnsi="Times New Roman" w:cs="Times New Roman"/>
          <w:b/>
          <w:bCs/>
          <w:sz w:val="22"/>
          <w:szCs w:val="22"/>
        </w:rPr>
        <w:t xml:space="preserve">niezwłocznie </w:t>
      </w:r>
      <w:r w:rsidRPr="00362525">
        <w:rPr>
          <w:rFonts w:ascii="Times New Roman" w:hAnsi="Times New Roman" w:cs="Times New Roman"/>
          <w:b/>
          <w:bCs/>
          <w:sz w:val="22"/>
          <w:szCs w:val="22"/>
        </w:rPr>
        <w:t>powiadomić Dyrektor</w:t>
      </w:r>
      <w:r w:rsidR="00BA47E7">
        <w:rPr>
          <w:rFonts w:ascii="Times New Roman" w:hAnsi="Times New Roman" w:cs="Times New Roman"/>
          <w:b/>
          <w:bCs/>
          <w:sz w:val="22"/>
          <w:szCs w:val="22"/>
        </w:rPr>
        <w:t>a</w:t>
      </w:r>
      <w:r w:rsidRPr="00362525">
        <w:rPr>
          <w:rFonts w:ascii="Times New Roman" w:hAnsi="Times New Roman" w:cs="Times New Roman"/>
          <w:b/>
          <w:bCs/>
          <w:sz w:val="22"/>
          <w:szCs w:val="22"/>
        </w:rPr>
        <w:t>, który powiadamia policję, prokuraturę.</w:t>
      </w:r>
    </w:p>
    <w:p w:rsidR="0051786A" w:rsidRPr="00E93C33" w:rsidRDefault="00BC55FF" w:rsidP="000C7D73">
      <w:pPr>
        <w:rPr>
          <w:rFonts w:ascii="Times New Roman" w:eastAsiaTheme="majorEastAsia" w:hAnsi="Times New Roman" w:cs="Times New Roman"/>
          <w:color w:val="1481AB" w:themeColor="accent1" w:themeShade="BF"/>
          <w:sz w:val="36"/>
          <w:szCs w:val="36"/>
        </w:rPr>
      </w:pPr>
      <w:r>
        <w:rPr>
          <w:rFonts w:ascii="Times New Roman" w:hAnsi="Times New Roman" w:cs="Times New Roman"/>
        </w:rPr>
        <w:br w:type="page"/>
      </w:r>
    </w:p>
    <w:p w:rsidR="0051786A" w:rsidRPr="00E93C33" w:rsidRDefault="00345DA2" w:rsidP="00345DA2">
      <w:pPr>
        <w:pStyle w:val="Nagwek1"/>
        <w:spacing w:line="276" w:lineRule="auto"/>
        <w:jc w:val="both"/>
        <w:rPr>
          <w:rFonts w:ascii="Times New Roman" w:hAnsi="Times New Roman" w:cs="Times New Roman"/>
        </w:rPr>
      </w:pPr>
      <w:bookmarkStart w:id="14" w:name="_Toc166231414"/>
      <w:r w:rsidRPr="00E93C33">
        <w:rPr>
          <w:rFonts w:ascii="Times New Roman" w:hAnsi="Times New Roman" w:cs="Times New Roman"/>
        </w:rPr>
        <w:lastRenderedPageBreak/>
        <w:t xml:space="preserve">X. </w:t>
      </w:r>
      <w:r w:rsidR="00D2176A" w:rsidRPr="00E93C33">
        <w:rPr>
          <w:rFonts w:ascii="Times New Roman" w:hAnsi="Times New Roman" w:cs="Times New Roman"/>
        </w:rPr>
        <w:t xml:space="preserve">Procedura interwencji w sytuacji krzywdzenia </w:t>
      </w:r>
      <w:r w:rsidR="009B7FD5">
        <w:rPr>
          <w:rFonts w:ascii="Times New Roman" w:hAnsi="Times New Roman" w:cs="Times New Roman"/>
        </w:rPr>
        <w:t>D</w:t>
      </w:r>
      <w:r w:rsidR="00D2176A" w:rsidRPr="00E93C33">
        <w:rPr>
          <w:rFonts w:ascii="Times New Roman" w:hAnsi="Times New Roman" w:cs="Times New Roman"/>
        </w:rPr>
        <w:t xml:space="preserve">ziecka w szkole przez pracownika </w:t>
      </w:r>
      <w:r w:rsidR="0051786A" w:rsidRPr="00E93C33">
        <w:rPr>
          <w:rFonts w:ascii="Times New Roman" w:hAnsi="Times New Roman" w:cs="Times New Roman"/>
        </w:rPr>
        <w:t>jednostki</w:t>
      </w:r>
      <w:r w:rsidR="00D2176A" w:rsidRPr="00E93C33">
        <w:rPr>
          <w:rFonts w:ascii="Times New Roman" w:hAnsi="Times New Roman" w:cs="Times New Roman"/>
        </w:rPr>
        <w:t>:</w:t>
      </w:r>
      <w:bookmarkEnd w:id="14"/>
      <w:r w:rsidR="00B2140F" w:rsidRPr="00E93C33">
        <w:rPr>
          <w:rFonts w:ascii="Times New Roman" w:hAnsi="Times New Roman" w:cs="Times New Roman"/>
        </w:rPr>
        <w:t xml:space="preserve"> </w:t>
      </w:r>
    </w:p>
    <w:p w:rsidR="0051786A" w:rsidRPr="00E93C33" w:rsidRDefault="0051786A" w:rsidP="00345DA2">
      <w:pPr>
        <w:spacing w:line="276" w:lineRule="auto"/>
        <w:ind w:left="349"/>
        <w:jc w:val="both"/>
        <w:rPr>
          <w:rFonts w:ascii="Times New Roman" w:hAnsi="Times New Roman" w:cs="Times New Roman"/>
        </w:rPr>
      </w:pPr>
    </w:p>
    <w:p w:rsidR="0054535F" w:rsidRPr="00E93C33" w:rsidRDefault="00D2176A" w:rsidP="00326CAE">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przez pracownika w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zkole zgłasza problem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yrektorowi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C55FF">
        <w:rPr>
          <w:rFonts w:ascii="Times New Roman" w:hAnsi="Times New Roman" w:cs="Times New Roman"/>
          <w:color w:val="000000" w:themeColor="text1"/>
        </w:rPr>
        <w:t>.</w:t>
      </w:r>
    </w:p>
    <w:p w:rsidR="0054535F" w:rsidRPr="00E93C33" w:rsidRDefault="00D2176A" w:rsidP="00326CAE">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zapoznaje się z okolicznościami zdarzenia, prowadzi rozmowę wyjaśniającą z pracownikiem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podejrzanym o krzywdzenie,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/w obecności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jego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odzicami.</w:t>
      </w:r>
      <w:r w:rsidR="00B2140F" w:rsidRPr="00E93C33">
        <w:rPr>
          <w:rFonts w:ascii="Times New Roman" w:hAnsi="Times New Roman" w:cs="Times New Roman"/>
          <w:color w:val="000000" w:themeColor="text1"/>
        </w:rPr>
        <w:t xml:space="preserve"> </w:t>
      </w:r>
    </w:p>
    <w:p w:rsidR="0054535F" w:rsidRPr="00E93C33" w:rsidRDefault="00D2176A" w:rsidP="00326CAE">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Odsuwa pracownika od bezpośredniej pracy z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ziećmi do czasu wyjaśnienia zdarzenia.</w:t>
      </w:r>
      <w:r w:rsidR="00B2140F" w:rsidRPr="00E93C33">
        <w:rPr>
          <w:rFonts w:ascii="Times New Roman" w:hAnsi="Times New Roman" w:cs="Times New Roman"/>
          <w:color w:val="000000" w:themeColor="text1"/>
        </w:rPr>
        <w:t xml:space="preserve"> </w:t>
      </w:r>
    </w:p>
    <w:p w:rsidR="004D1D77" w:rsidRPr="00E93C33" w:rsidRDefault="00D2176A" w:rsidP="00326CAE">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p>
    <w:p w:rsidR="0054535F" w:rsidRPr="00E93C33" w:rsidRDefault="004D1D77" w:rsidP="00326CAE">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gdy doszło do naruszenia praw lub dobra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ziecka, Dyrektor ma 14 dni kalendarzowych na zawiadomienie o zdarzeniu rzecznika dyscyplinarnego. Termin ten liczy się od dnia powzięcia informacji o zdarzeniu.</w:t>
      </w:r>
    </w:p>
    <w:p w:rsidR="004D1D77" w:rsidRPr="00E93C33" w:rsidRDefault="004D1D77" w:rsidP="00326CAE">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Zawiadomienie rzecznika dyscyplinarnego nie musi być pisemne, dozwolona jest także forma telefoniczna czy też elektroniczna. W treści takiego zawiadomienia warto szczegółowo opisać zdarzenie, na podstawie którego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yrektor wysnuł podejrzenie popełnienia przez nauczyciela przewinienia dyscyplinarnego.</w:t>
      </w:r>
    </w:p>
    <w:p w:rsidR="00345DA2" w:rsidRPr="00E93C33" w:rsidRDefault="00345DA2" w:rsidP="00345DA2">
      <w:pPr>
        <w:pStyle w:val="Akapitzlist"/>
        <w:ind w:left="709"/>
        <w:jc w:val="both"/>
        <w:rPr>
          <w:rFonts w:ascii="Times New Roman" w:hAnsi="Times New Roman" w:cs="Times New Roman"/>
          <w:color w:val="000000" w:themeColor="text1"/>
        </w:rPr>
      </w:pPr>
    </w:p>
    <w:p w:rsidR="00345DA2" w:rsidRPr="00E93C33" w:rsidRDefault="00345DA2">
      <w:pPr>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rsidR="0054535F" w:rsidRPr="00E93C33" w:rsidRDefault="00345DA2" w:rsidP="00345DA2">
      <w:pPr>
        <w:pStyle w:val="Nagwek1"/>
        <w:spacing w:line="276" w:lineRule="auto"/>
        <w:jc w:val="both"/>
        <w:rPr>
          <w:rFonts w:ascii="Times New Roman" w:hAnsi="Times New Roman" w:cs="Times New Roman"/>
        </w:rPr>
      </w:pPr>
      <w:bookmarkStart w:id="15" w:name="_Toc166231415"/>
      <w:r w:rsidRPr="00E93C33">
        <w:rPr>
          <w:rFonts w:ascii="Times New Roman" w:hAnsi="Times New Roman" w:cs="Times New Roman"/>
        </w:rPr>
        <w:lastRenderedPageBreak/>
        <w:t xml:space="preserve">XI. </w:t>
      </w:r>
      <w:r w:rsidR="00D2176A" w:rsidRPr="00E93C33">
        <w:rPr>
          <w:rFonts w:ascii="Times New Roman" w:hAnsi="Times New Roman" w:cs="Times New Roman"/>
        </w:rPr>
        <w:t xml:space="preserve">Procedura interwencji w sytuacji krzywdzenia </w:t>
      </w:r>
      <w:r w:rsidR="009B7FD5">
        <w:rPr>
          <w:rFonts w:ascii="Times New Roman" w:hAnsi="Times New Roman" w:cs="Times New Roman"/>
        </w:rPr>
        <w:t>D</w:t>
      </w:r>
      <w:r w:rsidR="00D2176A" w:rsidRPr="00E93C33">
        <w:rPr>
          <w:rFonts w:ascii="Times New Roman" w:hAnsi="Times New Roman" w:cs="Times New Roman"/>
        </w:rPr>
        <w:t xml:space="preserve">ziecka w </w:t>
      </w:r>
      <w:r w:rsidR="00BC55FF">
        <w:rPr>
          <w:rFonts w:ascii="Times New Roman" w:hAnsi="Times New Roman" w:cs="Times New Roman"/>
        </w:rPr>
        <w:t>S</w:t>
      </w:r>
      <w:r w:rsidR="00D2176A" w:rsidRPr="00E93C33">
        <w:rPr>
          <w:rFonts w:ascii="Times New Roman" w:hAnsi="Times New Roman" w:cs="Times New Roman"/>
        </w:rPr>
        <w:t>zkole przez rówieśników:</w:t>
      </w:r>
      <w:bookmarkEnd w:id="15"/>
      <w:r w:rsidR="00B2140F" w:rsidRPr="00E93C33">
        <w:rPr>
          <w:rFonts w:ascii="Times New Roman" w:hAnsi="Times New Roman" w:cs="Times New Roman"/>
        </w:rPr>
        <w:t xml:space="preserve"> </w:t>
      </w:r>
    </w:p>
    <w:p w:rsidR="0054535F" w:rsidRPr="00E93C33" w:rsidRDefault="0054535F" w:rsidP="00345DA2">
      <w:pPr>
        <w:spacing w:line="276" w:lineRule="auto"/>
        <w:ind w:left="349"/>
        <w:jc w:val="both"/>
        <w:rPr>
          <w:rFonts w:ascii="Times New Roman" w:hAnsi="Times New Roman" w:cs="Times New Roman"/>
        </w:rPr>
      </w:pPr>
    </w:p>
    <w:p w:rsidR="0054535F" w:rsidRPr="00E93C33" w:rsidRDefault="00D2176A" w:rsidP="00326CAE">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zkole przez rówieśników lub krzywdzone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zgłasza problem do wychowawcy klasy/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w:t>
      </w:r>
    </w:p>
    <w:p w:rsidR="0054535F" w:rsidRPr="00E93C33" w:rsidRDefault="00D2176A" w:rsidP="00326CAE">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Wychowawca wraz z </w:t>
      </w:r>
      <w:r w:rsidR="00F866B4">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edagogiem powinien przeprowadzić rozmowę z osobą poszkodowaną oraz z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zieckiem/</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ziećmi oskarżonymi o krzywdzenie swojego kolegi, bądź koleżanki.</w:t>
      </w:r>
      <w:r w:rsidR="00B2140F" w:rsidRPr="00E93C33">
        <w:rPr>
          <w:rFonts w:ascii="Times New Roman" w:hAnsi="Times New Roman" w:cs="Times New Roman"/>
          <w:color w:val="000000" w:themeColor="text1"/>
        </w:rPr>
        <w:t xml:space="preserve"> </w:t>
      </w:r>
    </w:p>
    <w:p w:rsidR="0054535F" w:rsidRPr="00E93C33" w:rsidRDefault="00D2176A" w:rsidP="00326CAE">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 przeprowadzeniu takich rozmów wychowawca wraz z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edagogiem powinien </w:t>
      </w:r>
      <w:r w:rsidR="00570E04">
        <w:rPr>
          <w:rFonts w:ascii="Times New Roman" w:hAnsi="Times New Roman" w:cs="Times New Roman"/>
          <w:color w:val="000000" w:themeColor="text1"/>
        </w:rPr>
        <w:t>określić formy  pomocy</w:t>
      </w:r>
      <w:r w:rsidRPr="00E93C33">
        <w:rPr>
          <w:rFonts w:ascii="Times New Roman" w:hAnsi="Times New Roman" w:cs="Times New Roman"/>
          <w:color w:val="000000" w:themeColor="text1"/>
        </w:rPr>
        <w:t xml:space="preserv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 ofierze i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ziecku – sprawcy.</w:t>
      </w:r>
      <w:r w:rsidR="00B2140F" w:rsidRPr="00E93C33">
        <w:rPr>
          <w:rFonts w:ascii="Times New Roman" w:hAnsi="Times New Roman" w:cs="Times New Roman"/>
          <w:color w:val="000000" w:themeColor="text1"/>
        </w:rPr>
        <w:t xml:space="preserve"> </w:t>
      </w:r>
    </w:p>
    <w:p w:rsidR="0054535F" w:rsidRPr="00E93C33" w:rsidRDefault="00D2176A" w:rsidP="00326CAE">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bardziej skomplikowanym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zkolny powinien zgłosić problem do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2140F" w:rsidRPr="00E93C33">
        <w:rPr>
          <w:rFonts w:ascii="Times New Roman" w:hAnsi="Times New Roman" w:cs="Times New Roman"/>
          <w:color w:val="000000" w:themeColor="text1"/>
        </w:rPr>
        <w:t xml:space="preserve"> </w:t>
      </w:r>
    </w:p>
    <w:p w:rsidR="00345DA2" w:rsidRPr="000C7D73" w:rsidRDefault="00345DA2" w:rsidP="000C7D73">
      <w:pPr>
        <w:jc w:val="both"/>
        <w:rPr>
          <w:rFonts w:ascii="Times New Roman" w:hAnsi="Times New Roman" w:cs="Times New Roman"/>
          <w:color w:val="000000" w:themeColor="text1"/>
        </w:rPr>
      </w:pPr>
    </w:p>
    <w:p w:rsidR="0054535F" w:rsidRPr="00E93C33" w:rsidRDefault="00345DA2" w:rsidP="00345DA2">
      <w:pPr>
        <w:pStyle w:val="Nagwek1"/>
        <w:spacing w:line="276" w:lineRule="auto"/>
        <w:jc w:val="both"/>
        <w:rPr>
          <w:rFonts w:ascii="Times New Roman" w:hAnsi="Times New Roman" w:cs="Times New Roman"/>
        </w:rPr>
      </w:pPr>
      <w:bookmarkStart w:id="16" w:name="_Toc166231416"/>
      <w:r w:rsidRPr="00E93C33">
        <w:rPr>
          <w:rFonts w:ascii="Times New Roman" w:hAnsi="Times New Roman" w:cs="Times New Roman"/>
        </w:rPr>
        <w:t>XI</w:t>
      </w:r>
      <w:r w:rsidR="000C7D73">
        <w:rPr>
          <w:rFonts w:ascii="Times New Roman" w:hAnsi="Times New Roman" w:cs="Times New Roman"/>
        </w:rPr>
        <w:t>I</w:t>
      </w:r>
      <w:r w:rsidRPr="00E93C33">
        <w:rPr>
          <w:rFonts w:ascii="Times New Roman" w:hAnsi="Times New Roman" w:cs="Times New Roman"/>
        </w:rPr>
        <w:t xml:space="preserve">. </w:t>
      </w:r>
      <w:r w:rsidR="00D2176A" w:rsidRPr="00E93C33">
        <w:rPr>
          <w:rFonts w:ascii="Times New Roman" w:hAnsi="Times New Roman" w:cs="Times New Roman"/>
        </w:rPr>
        <w:t xml:space="preserve">Procedura postępowania wobec </w:t>
      </w:r>
      <w:r w:rsidR="00B1448E">
        <w:rPr>
          <w:rFonts w:ascii="Times New Roman" w:hAnsi="Times New Roman" w:cs="Times New Roman"/>
        </w:rPr>
        <w:t>Ucznia</w:t>
      </w:r>
      <w:r w:rsidR="00D2176A" w:rsidRPr="00E93C33">
        <w:rPr>
          <w:rFonts w:ascii="Times New Roman" w:hAnsi="Times New Roman" w:cs="Times New Roman"/>
        </w:rPr>
        <w:t>, który stał się ofiarą czynu karalnego:</w:t>
      </w:r>
      <w:bookmarkEnd w:id="16"/>
      <w:r w:rsidR="00B2140F" w:rsidRPr="00E93C33">
        <w:rPr>
          <w:rFonts w:ascii="Times New Roman" w:hAnsi="Times New Roman" w:cs="Times New Roman"/>
        </w:rPr>
        <w:t xml:space="preserve"> </w:t>
      </w:r>
    </w:p>
    <w:p w:rsidR="0054535F" w:rsidRPr="00E93C33" w:rsidRDefault="0054535F" w:rsidP="00345DA2">
      <w:pPr>
        <w:pStyle w:val="Akapitzlist"/>
        <w:ind w:left="769"/>
        <w:jc w:val="both"/>
        <w:rPr>
          <w:rFonts w:ascii="Times New Roman" w:hAnsi="Times New Roman" w:cs="Times New Roman"/>
        </w:rPr>
      </w:pPr>
    </w:p>
    <w:p w:rsidR="0054535F" w:rsidRPr="00E93C33" w:rsidRDefault="00D2176A" w:rsidP="00326CAE">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Jeżeli zachodzi potrzeba należy udzielić pierwszej pomocy </w:t>
      </w:r>
      <w:proofErr w:type="spellStart"/>
      <w:r w:rsidRPr="00E93C33">
        <w:rPr>
          <w:rFonts w:ascii="Times New Roman" w:hAnsi="Times New Roman" w:cs="Times New Roman"/>
          <w:color w:val="000000" w:themeColor="text1"/>
        </w:rPr>
        <w:t>przedmedycznej</w:t>
      </w:r>
      <w:proofErr w:type="spellEnd"/>
      <w:r w:rsidR="009B7FD5">
        <w:rPr>
          <w:rFonts w:ascii="Times New Roman" w:hAnsi="Times New Roman" w:cs="Times New Roman"/>
          <w:color w:val="000000" w:themeColor="text1"/>
        </w:rPr>
        <w:t xml:space="preserve"> </w:t>
      </w:r>
      <w:r w:rsidR="008672B9">
        <w:rPr>
          <w:rFonts w:ascii="Times New Roman" w:hAnsi="Times New Roman" w:cs="Times New Roman"/>
          <w:color w:val="000000" w:themeColor="text1"/>
        </w:rPr>
        <w:t>oraz</w:t>
      </w:r>
      <w:r w:rsidR="008672B9" w:rsidRPr="00E93C33">
        <w:rPr>
          <w:rFonts w:ascii="Times New Roman" w:hAnsi="Times New Roman" w:cs="Times New Roman"/>
          <w:color w:val="000000" w:themeColor="text1"/>
        </w:rPr>
        <w:t xml:space="preserve"> wezwać</w:t>
      </w:r>
      <w:r w:rsidRPr="00E93C33">
        <w:rPr>
          <w:rFonts w:ascii="Times New Roman" w:hAnsi="Times New Roman" w:cs="Times New Roman"/>
          <w:color w:val="000000" w:themeColor="text1"/>
        </w:rPr>
        <w:t xml:space="preserve"> pogotowie. </w:t>
      </w:r>
    </w:p>
    <w:p w:rsidR="0054535F" w:rsidRPr="00E93C33" w:rsidRDefault="00D2176A" w:rsidP="00326CAE">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Niezwłocznie powiadomić o fakcie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2140F" w:rsidRPr="00E93C33">
        <w:rPr>
          <w:rFonts w:ascii="Times New Roman" w:hAnsi="Times New Roman" w:cs="Times New Roman"/>
          <w:color w:val="000000" w:themeColor="text1"/>
        </w:rPr>
        <w:t xml:space="preserve"> </w:t>
      </w:r>
    </w:p>
    <w:p w:rsidR="0054535F" w:rsidRPr="00E93C33" w:rsidRDefault="00D2176A" w:rsidP="00326CAE">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Powiadomić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cznia. </w:t>
      </w:r>
    </w:p>
    <w:p w:rsidR="0054535F" w:rsidRDefault="00D2176A" w:rsidP="00326CAE">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Osoba będąca świadkiem zdarzenia powinna zabezpieczyć ewentualne dowody przestępstwa, (np. ostre przedmioty, przedmioty pochodzące z kradzieży).</w:t>
      </w:r>
      <w:r w:rsidR="00B2140F" w:rsidRPr="00E93C33">
        <w:rPr>
          <w:rFonts w:ascii="Times New Roman" w:hAnsi="Times New Roman" w:cs="Times New Roman"/>
          <w:color w:val="000000" w:themeColor="text1"/>
        </w:rPr>
        <w:t xml:space="preserve"> </w:t>
      </w:r>
    </w:p>
    <w:p w:rsidR="00275C33" w:rsidRDefault="00275C33" w:rsidP="00326CAE">
      <w:pPr>
        <w:pStyle w:val="Akapitzlist"/>
        <w:numPr>
          <w:ilvl w:val="0"/>
          <w:numId w:val="15"/>
        </w:numPr>
        <w:jc w:val="both"/>
        <w:rPr>
          <w:rFonts w:ascii="Times New Roman" w:hAnsi="Times New Roman" w:cs="Times New Roman"/>
          <w:color w:val="000000" w:themeColor="text1"/>
        </w:rPr>
      </w:pPr>
      <w:r w:rsidRPr="00275C33">
        <w:rPr>
          <w:rFonts w:ascii="Times New Roman" w:hAnsi="Times New Roman" w:cs="Times New Roman"/>
          <w:color w:val="000000" w:themeColor="text1"/>
        </w:rPr>
        <w:t xml:space="preserve">Niezwłoczne wezwanie </w:t>
      </w:r>
      <w:r w:rsidR="00D8347F">
        <w:rPr>
          <w:rFonts w:ascii="Times New Roman" w:hAnsi="Times New Roman" w:cs="Times New Roman"/>
          <w:color w:val="000000" w:themeColor="text1"/>
        </w:rPr>
        <w:t>P</w:t>
      </w:r>
      <w:r w:rsidRPr="00275C33">
        <w:rPr>
          <w:rFonts w:ascii="Times New Roman" w:hAnsi="Times New Roman" w:cs="Times New Roman"/>
          <w:color w:val="000000" w:themeColor="text1"/>
        </w:rPr>
        <w:t>olicji w przypadku, kiedy istnieje konieczność profesjonalnego zabezpieczenia śladów przestępstwa, ustalenia okoliczności i ewentualnych świadków zdarzenia</w:t>
      </w:r>
      <w:r>
        <w:rPr>
          <w:rFonts w:ascii="Times New Roman" w:hAnsi="Times New Roman" w:cs="Times New Roman"/>
          <w:color w:val="000000" w:themeColor="text1"/>
        </w:rPr>
        <w:t>.</w:t>
      </w:r>
    </w:p>
    <w:p w:rsidR="00275C33" w:rsidRDefault="00275C33" w:rsidP="00275C33">
      <w:pPr>
        <w:jc w:val="both"/>
        <w:rPr>
          <w:rFonts w:ascii="Times New Roman" w:hAnsi="Times New Roman" w:cs="Times New Roman"/>
          <w:color w:val="000000" w:themeColor="text1"/>
        </w:rPr>
      </w:pPr>
    </w:p>
    <w:p w:rsidR="00275C33" w:rsidRPr="00275C33" w:rsidRDefault="00275C33" w:rsidP="00275C33">
      <w:pPr>
        <w:jc w:val="both"/>
        <w:rPr>
          <w:rFonts w:ascii="Times New Roman" w:hAnsi="Times New Roman" w:cs="Times New Roman"/>
          <w:b/>
          <w:bCs/>
          <w:color w:val="000000" w:themeColor="text1"/>
          <w:sz w:val="22"/>
          <w:szCs w:val="22"/>
        </w:rPr>
      </w:pPr>
      <w:r w:rsidRPr="00275C33">
        <w:rPr>
          <w:rFonts w:ascii="Times New Roman" w:hAnsi="Times New Roman" w:cs="Times New Roman"/>
          <w:b/>
          <w:bCs/>
          <w:color w:val="000000" w:themeColor="text1"/>
          <w:sz w:val="22"/>
          <w:szCs w:val="22"/>
        </w:rPr>
        <w:t xml:space="preserve">W przypadku znalezienia na terenie </w:t>
      </w:r>
      <w:r w:rsidR="00D8347F">
        <w:rPr>
          <w:rFonts w:ascii="Times New Roman" w:hAnsi="Times New Roman" w:cs="Times New Roman"/>
          <w:b/>
          <w:bCs/>
          <w:color w:val="000000" w:themeColor="text1"/>
          <w:sz w:val="22"/>
          <w:szCs w:val="22"/>
        </w:rPr>
        <w:t>S</w:t>
      </w:r>
      <w:r w:rsidRPr="00275C33">
        <w:rPr>
          <w:rFonts w:ascii="Times New Roman" w:hAnsi="Times New Roman" w:cs="Times New Roman"/>
          <w:b/>
          <w:bCs/>
          <w:color w:val="000000" w:themeColor="text1"/>
          <w:sz w:val="22"/>
          <w:szCs w:val="22"/>
        </w:rPr>
        <w:t>zkoły broni, materiałów wybuchowych, innych niebezpiecznych</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 xml:space="preserve">substancji lub przedmiotów, należy zapewnić bezpieczeństwo przebywającym na terenie </w:t>
      </w:r>
      <w:r w:rsidR="00D8347F">
        <w:rPr>
          <w:rFonts w:ascii="Times New Roman" w:hAnsi="Times New Roman" w:cs="Times New Roman"/>
          <w:b/>
          <w:bCs/>
          <w:color w:val="000000" w:themeColor="text1"/>
          <w:sz w:val="22"/>
          <w:szCs w:val="22"/>
        </w:rPr>
        <w:t>S</w:t>
      </w:r>
      <w:r w:rsidRPr="00275C33">
        <w:rPr>
          <w:rFonts w:ascii="Times New Roman" w:hAnsi="Times New Roman" w:cs="Times New Roman"/>
          <w:b/>
          <w:bCs/>
          <w:color w:val="000000" w:themeColor="text1"/>
          <w:sz w:val="22"/>
          <w:szCs w:val="22"/>
        </w:rPr>
        <w:t>zkoły osobom,</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 xml:space="preserve">uniemożliwić dostęp osób postronnych do tych przedmiotów i wezwać </w:t>
      </w:r>
      <w:r w:rsidR="00D8347F">
        <w:rPr>
          <w:rFonts w:ascii="Times New Roman" w:hAnsi="Times New Roman" w:cs="Times New Roman"/>
          <w:b/>
          <w:bCs/>
          <w:color w:val="000000" w:themeColor="text1"/>
          <w:sz w:val="22"/>
          <w:szCs w:val="22"/>
        </w:rPr>
        <w:t>P</w:t>
      </w:r>
      <w:r w:rsidRPr="00275C33">
        <w:rPr>
          <w:rFonts w:ascii="Times New Roman" w:hAnsi="Times New Roman" w:cs="Times New Roman"/>
          <w:b/>
          <w:bCs/>
          <w:color w:val="000000" w:themeColor="text1"/>
          <w:sz w:val="22"/>
          <w:szCs w:val="22"/>
        </w:rPr>
        <w:t>olicję - tel. 997 lub 112.</w:t>
      </w:r>
      <w:r w:rsidRPr="00275C33">
        <w:rPr>
          <w:rFonts w:ascii="Times New Roman" w:hAnsi="Times New Roman" w:cs="Times New Roman"/>
          <w:b/>
          <w:bCs/>
          <w:color w:val="000000" w:themeColor="text1"/>
          <w:sz w:val="22"/>
          <w:szCs w:val="22"/>
        </w:rPr>
        <w:cr/>
      </w:r>
    </w:p>
    <w:p w:rsidR="0054535F" w:rsidRPr="00275C33" w:rsidRDefault="0054535F" w:rsidP="00275C33">
      <w:pPr>
        <w:jc w:val="both"/>
        <w:rPr>
          <w:rFonts w:ascii="Times New Roman" w:hAnsi="Times New Roman" w:cs="Times New Roman"/>
        </w:rPr>
      </w:pPr>
    </w:p>
    <w:p w:rsidR="00345DA2" w:rsidRPr="00E93C33" w:rsidRDefault="00345DA2">
      <w:pPr>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rsidR="00AD1A1D" w:rsidRPr="00E93C33" w:rsidRDefault="00345DA2" w:rsidP="00345DA2">
      <w:pPr>
        <w:pStyle w:val="Nagwek1"/>
        <w:spacing w:line="276" w:lineRule="auto"/>
        <w:jc w:val="both"/>
        <w:rPr>
          <w:rFonts w:ascii="Times New Roman" w:hAnsi="Times New Roman" w:cs="Times New Roman"/>
        </w:rPr>
      </w:pPr>
      <w:bookmarkStart w:id="17" w:name="_Toc166231417"/>
      <w:r w:rsidRPr="00E93C33">
        <w:rPr>
          <w:rFonts w:ascii="Times New Roman" w:hAnsi="Times New Roman" w:cs="Times New Roman"/>
        </w:rPr>
        <w:lastRenderedPageBreak/>
        <w:t>X</w:t>
      </w:r>
      <w:r w:rsidR="000C7D73">
        <w:rPr>
          <w:rFonts w:ascii="Times New Roman" w:hAnsi="Times New Roman" w:cs="Times New Roman"/>
        </w:rPr>
        <w:t>I</w:t>
      </w:r>
      <w:r w:rsidR="00F96A08">
        <w:rPr>
          <w:rFonts w:ascii="Times New Roman" w:hAnsi="Times New Roman" w:cs="Times New Roman"/>
        </w:rPr>
        <w:t>II</w:t>
      </w:r>
      <w:r w:rsidRPr="00E93C33">
        <w:rPr>
          <w:rFonts w:ascii="Times New Roman" w:hAnsi="Times New Roman" w:cs="Times New Roman"/>
        </w:rPr>
        <w:t xml:space="preserve">. </w:t>
      </w:r>
      <w:r w:rsidR="00167DC9">
        <w:rPr>
          <w:rFonts w:ascii="Times New Roman" w:hAnsi="Times New Roman" w:cs="Times New Roman"/>
        </w:rPr>
        <w:t>P</w:t>
      </w:r>
      <w:r w:rsidR="00167DC9" w:rsidRPr="00297D8F">
        <w:rPr>
          <w:rFonts w:ascii="Times New Roman" w:hAnsi="Times New Roman" w:cs="Times New Roman"/>
        </w:rPr>
        <w:t>rocedury ochrony dzieci przed treściami szkodliwymi i zagrożeniami w sieci Internet oraz utrwalonymi w innej formie</w:t>
      </w:r>
      <w:bookmarkEnd w:id="17"/>
    </w:p>
    <w:p w:rsidR="00AD1A1D" w:rsidRPr="00E93C33" w:rsidRDefault="00AD1A1D" w:rsidP="00345DA2">
      <w:pPr>
        <w:spacing w:line="276" w:lineRule="auto"/>
        <w:rPr>
          <w:rFonts w:ascii="Times New Roman" w:hAnsi="Times New Roman" w:cs="Times New Roman"/>
        </w:rPr>
      </w:pPr>
    </w:p>
    <w:p w:rsidR="00AD1A1D" w:rsidRPr="00E93C33" w:rsidRDefault="00AD1A1D" w:rsidP="00345DA2">
      <w:pPr>
        <w:spacing w:after="0" w:line="276" w:lineRule="auto"/>
        <w:jc w:val="both"/>
        <w:rPr>
          <w:rFonts w:ascii="Times New Roman" w:hAnsi="Times New Roman" w:cs="Times New Roman"/>
          <w:bCs/>
          <w:sz w:val="22"/>
          <w:szCs w:val="22"/>
        </w:rPr>
      </w:pPr>
      <w:r w:rsidRPr="00E93C33">
        <w:rPr>
          <w:rFonts w:ascii="Times New Roman" w:hAnsi="Times New Roman" w:cs="Times New Roman"/>
          <w:bCs/>
          <w:sz w:val="22"/>
          <w:szCs w:val="22"/>
        </w:rPr>
        <w:t xml:space="preserve">W przypadkach wystąpienia incydentu naruszenia bezpieczeństwa, zwłaszcza wobec naruszenia prawa, działania szkoły cechuje otwartość w działaniu, szybka identyfikacja problemu — określenie szkodliwych lub niezgodnych z prawem zachowań - i jego rozwiązywanie adekwatnie do poziomu zagrożenia, jakie wywołało w szkole. Dyrektor Szkoły oraz nauczyciele w swoich działaniach uwzględniają kontekst indywidualnych przypadków, szkolne i środowiskowe tło oraz reagują adekwatnie do poziomu odpowiedzialności i winy </w:t>
      </w:r>
      <w:r w:rsidR="00D8347F">
        <w:rPr>
          <w:rFonts w:ascii="Times New Roman" w:hAnsi="Times New Roman" w:cs="Times New Roman"/>
          <w:bCs/>
          <w:sz w:val="22"/>
          <w:szCs w:val="22"/>
        </w:rPr>
        <w:t>U</w:t>
      </w:r>
      <w:r w:rsidRPr="00E93C33">
        <w:rPr>
          <w:rFonts w:ascii="Times New Roman" w:hAnsi="Times New Roman" w:cs="Times New Roman"/>
          <w:bCs/>
          <w:sz w:val="22"/>
          <w:szCs w:val="22"/>
        </w:rPr>
        <w:t xml:space="preserve">cznia. </w:t>
      </w:r>
    </w:p>
    <w:p w:rsidR="00AD1A1D" w:rsidRPr="00E93C33" w:rsidRDefault="00AD1A1D" w:rsidP="00345DA2">
      <w:pPr>
        <w:spacing w:after="0" w:line="276" w:lineRule="auto"/>
        <w:jc w:val="both"/>
        <w:rPr>
          <w:rFonts w:ascii="Times New Roman" w:hAnsi="Times New Roman" w:cs="Times New Roman"/>
          <w:bCs/>
          <w:sz w:val="22"/>
          <w:szCs w:val="22"/>
        </w:rPr>
      </w:pPr>
    </w:p>
    <w:p w:rsidR="00AD1A1D" w:rsidRPr="00E93C33" w:rsidRDefault="00AD1A1D" w:rsidP="00345DA2">
      <w:pPr>
        <w:spacing w:after="0" w:line="276" w:lineRule="auto"/>
        <w:jc w:val="both"/>
        <w:rPr>
          <w:rFonts w:ascii="Times New Roman" w:hAnsi="Times New Roman" w:cs="Times New Roman"/>
          <w:bCs/>
          <w:color w:val="000000" w:themeColor="text1"/>
          <w:sz w:val="22"/>
          <w:szCs w:val="22"/>
        </w:rPr>
      </w:pPr>
      <w:r w:rsidRPr="00E93C33">
        <w:rPr>
          <w:rFonts w:ascii="Times New Roman" w:hAnsi="Times New Roman" w:cs="Times New Roman"/>
          <w:bCs/>
          <w:color w:val="000000" w:themeColor="text1"/>
          <w:sz w:val="22"/>
          <w:szCs w:val="22"/>
        </w:rPr>
        <w:t xml:space="preserve">W szkole stosuje się obligatoryjne działania interwencyjne w przypadku </w:t>
      </w:r>
      <w:proofErr w:type="spellStart"/>
      <w:r w:rsidRPr="00E93C33">
        <w:rPr>
          <w:rFonts w:ascii="Times New Roman" w:hAnsi="Times New Roman" w:cs="Times New Roman"/>
          <w:bCs/>
          <w:color w:val="000000" w:themeColor="text1"/>
          <w:sz w:val="22"/>
          <w:szCs w:val="22"/>
        </w:rPr>
        <w:t>cyberprzemocy</w:t>
      </w:r>
      <w:proofErr w:type="spellEnd"/>
      <w:r w:rsidRPr="00E93C33">
        <w:rPr>
          <w:rFonts w:ascii="Times New Roman" w:hAnsi="Times New Roman" w:cs="Times New Roman"/>
          <w:bCs/>
          <w:color w:val="000000" w:themeColor="text1"/>
          <w:sz w:val="22"/>
          <w:szCs w:val="22"/>
        </w:rPr>
        <w:t xml:space="preserve"> i </w:t>
      </w:r>
      <w:proofErr w:type="spellStart"/>
      <w:r w:rsidRPr="00E93C33">
        <w:rPr>
          <w:rFonts w:ascii="Times New Roman" w:hAnsi="Times New Roman" w:cs="Times New Roman"/>
          <w:bCs/>
          <w:color w:val="000000" w:themeColor="text1"/>
          <w:sz w:val="22"/>
          <w:szCs w:val="22"/>
        </w:rPr>
        <w:t>stalkingu</w:t>
      </w:r>
      <w:proofErr w:type="spellEnd"/>
      <w:r w:rsidRPr="00E93C33">
        <w:rPr>
          <w:rFonts w:ascii="Times New Roman" w:hAnsi="Times New Roman" w:cs="Times New Roman"/>
          <w:bCs/>
          <w:color w:val="000000" w:themeColor="text1"/>
          <w:sz w:val="22"/>
          <w:szCs w:val="22"/>
        </w:rPr>
        <w:t>, będące następstwem wystąpienia zagrożenia:</w:t>
      </w:r>
    </w:p>
    <w:p w:rsidR="00AD1A1D" w:rsidRPr="00E93C33" w:rsidRDefault="00AD1A1D" w:rsidP="00326CAE">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aktu/zdarzenia</w:t>
      </w:r>
      <w:r w:rsidRPr="00E93C33">
        <w:rPr>
          <w:rFonts w:ascii="Times New Roman" w:hAnsi="Times New Roman" w:cs="Times New Roman"/>
          <w:bCs/>
          <w:color w:val="000000" w:themeColor="text1"/>
        </w:rPr>
        <w:t xml:space="preserve"> - opis przypadku, ustalenie okoliczności zdarzenia, zabezpieczenie dowodów oraz monitoring po interwencyjny;</w:t>
      </w:r>
    </w:p>
    <w:p w:rsidR="00AD1A1D" w:rsidRPr="00E93C33" w:rsidRDefault="00AD1A1D" w:rsidP="00326CAE">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uczestników zdarzenia</w:t>
      </w:r>
      <w:r w:rsidRPr="00E93C33">
        <w:rPr>
          <w:rFonts w:ascii="Times New Roman" w:hAnsi="Times New Roman" w:cs="Times New Roman"/>
          <w:bCs/>
          <w:color w:val="000000" w:themeColor="text1"/>
        </w:rPr>
        <w:t xml:space="preserve"> (ofiara - sprawca - świadek, rodzice);</w:t>
      </w:r>
    </w:p>
    <w:p w:rsidR="00AD1A1D" w:rsidRPr="00E93C33" w:rsidRDefault="00AD1A1D" w:rsidP="00326CAE">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instytucji/organizacji/służb pomocowych i współpracujących</w:t>
      </w:r>
      <w:r w:rsidRPr="00E93C33">
        <w:rPr>
          <w:rFonts w:ascii="Times New Roman" w:hAnsi="Times New Roman" w:cs="Times New Roman"/>
          <w:bCs/>
          <w:color w:val="000000" w:themeColor="text1"/>
        </w:rPr>
        <w:t xml:space="preserve"> – Policji, wymiaru sprawiedliwości, służb społecznych.</w:t>
      </w:r>
    </w:p>
    <w:p w:rsidR="00AD1A1D" w:rsidRPr="00E93C33" w:rsidRDefault="00AD1A1D" w:rsidP="00345DA2">
      <w:pPr>
        <w:spacing w:line="276" w:lineRule="auto"/>
        <w:jc w:val="both"/>
        <w:rPr>
          <w:rFonts w:ascii="Times New Roman" w:hAnsi="Times New Roman" w:cs="Times New Roman"/>
          <w:sz w:val="22"/>
          <w:szCs w:val="22"/>
        </w:rPr>
      </w:pPr>
    </w:p>
    <w:p w:rsidR="00AD1A1D" w:rsidRPr="00E93C33" w:rsidRDefault="00AD1A1D"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Informacja o tym, że w szkole doszło do </w:t>
      </w:r>
      <w:proofErr w:type="spellStart"/>
      <w:r w:rsidRPr="00E93C33">
        <w:rPr>
          <w:rFonts w:ascii="Times New Roman" w:hAnsi="Times New Roman" w:cs="Times New Roman"/>
          <w:sz w:val="22"/>
          <w:szCs w:val="22"/>
        </w:rPr>
        <w:t>cyberprzemocy</w:t>
      </w:r>
      <w:proofErr w:type="spellEnd"/>
      <w:r w:rsidRPr="00E93C33">
        <w:rPr>
          <w:rFonts w:ascii="Times New Roman" w:hAnsi="Times New Roman" w:cs="Times New Roman"/>
          <w:sz w:val="22"/>
          <w:szCs w:val="22"/>
        </w:rPr>
        <w:t>, może pochodzić z różnych źródeł</w:t>
      </w:r>
      <w:r w:rsidR="00090D06">
        <w:rPr>
          <w:rFonts w:ascii="Times New Roman" w:hAnsi="Times New Roman" w:cs="Times New Roman"/>
          <w:sz w:val="22"/>
          <w:szCs w:val="22"/>
        </w:rPr>
        <w:t xml:space="preserve"> i może być anonimowa</w:t>
      </w:r>
      <w:r w:rsidRPr="00E93C33">
        <w:rPr>
          <w:rFonts w:ascii="Times New Roman" w:hAnsi="Times New Roman" w:cs="Times New Roman"/>
          <w:sz w:val="22"/>
          <w:szCs w:val="22"/>
        </w:rPr>
        <w:t xml:space="preserve">. Osobą zgłaszającą fakt prześladowania może być </w:t>
      </w:r>
      <w:r w:rsidRPr="00E93C33">
        <w:rPr>
          <w:rFonts w:ascii="Times New Roman" w:hAnsi="Times New Roman" w:cs="Times New Roman"/>
          <w:b/>
          <w:bCs/>
          <w:sz w:val="22"/>
          <w:szCs w:val="22"/>
        </w:rPr>
        <w:t>poszkodowany</w:t>
      </w:r>
      <w:r w:rsidRPr="00E93C33">
        <w:rPr>
          <w:rFonts w:ascii="Times New Roman" w:hAnsi="Times New Roman" w:cs="Times New Roman"/>
          <w:sz w:val="22"/>
          <w:szCs w:val="22"/>
        </w:rPr>
        <w:t xml:space="preserve"> </w:t>
      </w:r>
      <w:r w:rsidR="00D8347F">
        <w:rPr>
          <w:rFonts w:ascii="Times New Roman" w:hAnsi="Times New Roman" w:cs="Times New Roman"/>
          <w:sz w:val="22"/>
          <w:szCs w:val="22"/>
        </w:rPr>
        <w:t>U</w:t>
      </w:r>
      <w:r w:rsidRPr="00E93C33">
        <w:rPr>
          <w:rFonts w:ascii="Times New Roman" w:hAnsi="Times New Roman" w:cs="Times New Roman"/>
          <w:sz w:val="22"/>
          <w:szCs w:val="22"/>
        </w:rPr>
        <w:t xml:space="preserve">czeń, jego </w:t>
      </w:r>
      <w:r w:rsidR="00D8347F">
        <w:rPr>
          <w:rFonts w:ascii="Times New Roman" w:hAnsi="Times New Roman" w:cs="Times New Roman"/>
          <w:b/>
          <w:bCs/>
          <w:sz w:val="22"/>
          <w:szCs w:val="22"/>
        </w:rPr>
        <w:t>R</w:t>
      </w:r>
      <w:r w:rsidRPr="00E93C33">
        <w:rPr>
          <w:rFonts w:ascii="Times New Roman" w:hAnsi="Times New Roman" w:cs="Times New Roman"/>
          <w:b/>
          <w:bCs/>
          <w:sz w:val="22"/>
          <w:szCs w:val="22"/>
        </w:rPr>
        <w:t>odzice</w:t>
      </w:r>
      <w:r w:rsidRPr="00E93C33">
        <w:rPr>
          <w:rFonts w:ascii="Times New Roman" w:hAnsi="Times New Roman" w:cs="Times New Roman"/>
          <w:sz w:val="22"/>
          <w:szCs w:val="22"/>
        </w:rPr>
        <w:t xml:space="preserve"> lub inni </w:t>
      </w:r>
      <w:r w:rsidR="00D8347F">
        <w:rPr>
          <w:rFonts w:ascii="Times New Roman" w:hAnsi="Times New Roman" w:cs="Times New Roman"/>
          <w:b/>
          <w:bCs/>
          <w:sz w:val="22"/>
          <w:szCs w:val="22"/>
        </w:rPr>
        <w:t>U</w:t>
      </w:r>
      <w:r w:rsidRPr="00E93C33">
        <w:rPr>
          <w:rFonts w:ascii="Times New Roman" w:hAnsi="Times New Roman" w:cs="Times New Roman"/>
          <w:b/>
          <w:bCs/>
          <w:sz w:val="22"/>
          <w:szCs w:val="22"/>
        </w:rPr>
        <w:t>czniowie</w:t>
      </w:r>
      <w:r w:rsidRPr="00E93C33">
        <w:rPr>
          <w:rFonts w:ascii="Times New Roman" w:hAnsi="Times New Roman" w:cs="Times New Roman"/>
          <w:sz w:val="22"/>
          <w:szCs w:val="22"/>
        </w:rPr>
        <w:t xml:space="preserve"> – świadkowie zdarzenia, nauczyciele. </w:t>
      </w:r>
    </w:p>
    <w:p w:rsidR="00FB4C3D" w:rsidRPr="00E93C33" w:rsidRDefault="00FB4C3D" w:rsidP="00345DA2">
      <w:pPr>
        <w:pStyle w:val="Akapitzlist"/>
        <w:spacing w:after="0"/>
        <w:ind w:left="0"/>
        <w:jc w:val="both"/>
        <w:rPr>
          <w:rFonts w:ascii="Times New Roman" w:hAnsi="Times New Roman" w:cs="Times New Roman"/>
          <w:b/>
        </w:rPr>
      </w:pPr>
    </w:p>
    <w:p w:rsidR="00FB4C3D" w:rsidRPr="00E93C33" w:rsidRDefault="00FB4C3D" w:rsidP="00345DA2">
      <w:pPr>
        <w:pStyle w:val="Akapitzlist"/>
        <w:spacing w:after="0"/>
        <w:ind w:left="0"/>
        <w:jc w:val="both"/>
        <w:rPr>
          <w:rFonts w:ascii="Times New Roman" w:hAnsi="Times New Roman" w:cs="Times New Roman"/>
          <w:b/>
          <w:color w:val="000000" w:themeColor="text1"/>
        </w:rPr>
      </w:pPr>
      <w:r w:rsidRPr="00E93C33">
        <w:rPr>
          <w:rFonts w:ascii="Times New Roman" w:hAnsi="Times New Roman" w:cs="Times New Roman"/>
          <w:b/>
          <w:color w:val="000000" w:themeColor="text1"/>
        </w:rPr>
        <w:t>Sposób postępowania</w:t>
      </w:r>
    </w:p>
    <w:p w:rsidR="00FB4C3D" w:rsidRPr="00E93C33" w:rsidRDefault="00FB4C3D" w:rsidP="00345DA2">
      <w:pPr>
        <w:pStyle w:val="Akapitzlist"/>
        <w:spacing w:after="0"/>
        <w:ind w:left="0"/>
        <w:jc w:val="both"/>
        <w:rPr>
          <w:rFonts w:ascii="Times New Roman" w:hAnsi="Times New Roman" w:cs="Times New Roman"/>
          <w:b/>
          <w:color w:val="000000" w:themeColor="text1"/>
        </w:rPr>
      </w:pPr>
    </w:p>
    <w:p w:rsidR="00FB4C3D" w:rsidRPr="00E93C33" w:rsidRDefault="00FB4C3D" w:rsidP="00326CAE">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Osoba posiadająca wiedzę o zajściu powinna przekazać informację wychowawcy klasy, który informuje o fakcie </w:t>
      </w:r>
      <w:r w:rsidR="00D8347F">
        <w:rPr>
          <w:rFonts w:ascii="Times New Roman" w:hAnsi="Times New Roman" w:cs="Times New Roman"/>
          <w:bCs/>
          <w:color w:val="000000" w:themeColor="text1"/>
        </w:rPr>
        <w:t>P</w:t>
      </w:r>
      <w:r w:rsidRPr="00E93C33">
        <w:rPr>
          <w:rFonts w:ascii="Times New Roman" w:hAnsi="Times New Roman" w:cs="Times New Roman"/>
          <w:bCs/>
          <w:color w:val="000000" w:themeColor="text1"/>
        </w:rPr>
        <w:t xml:space="preserve">edagoga </w:t>
      </w:r>
      <w:r w:rsidR="00D8347F">
        <w:rPr>
          <w:rFonts w:ascii="Times New Roman" w:hAnsi="Times New Roman" w:cs="Times New Roman"/>
          <w:bCs/>
          <w:color w:val="000000" w:themeColor="text1"/>
        </w:rPr>
        <w:t>s</w:t>
      </w:r>
      <w:r w:rsidRPr="00E93C33">
        <w:rPr>
          <w:rFonts w:ascii="Times New Roman" w:hAnsi="Times New Roman" w:cs="Times New Roman"/>
          <w:bCs/>
          <w:color w:val="000000" w:themeColor="text1"/>
        </w:rPr>
        <w:t>zkolnego</w:t>
      </w:r>
      <w:r w:rsidR="008672B9">
        <w:rPr>
          <w:rFonts w:ascii="Times New Roman" w:hAnsi="Times New Roman" w:cs="Times New Roman"/>
          <w:bCs/>
          <w:color w:val="000000" w:themeColor="text1"/>
        </w:rPr>
        <w:t>.</w:t>
      </w:r>
    </w:p>
    <w:p w:rsidR="00FB4C3D" w:rsidRPr="00E93C33" w:rsidRDefault="00FB4C3D" w:rsidP="00326CAE">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Pedagog szkolny wspólnie z wychowawcą powinni dokonać analizy zdarzenia i zaplanować dalsze postępowanie.</w:t>
      </w:r>
    </w:p>
    <w:p w:rsidR="00FB4C3D" w:rsidRPr="00E93C33" w:rsidRDefault="00FB4C3D" w:rsidP="00326CAE">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Do zadań </w:t>
      </w:r>
      <w:r w:rsidR="00D8347F">
        <w:rPr>
          <w:rFonts w:ascii="Times New Roman" w:hAnsi="Times New Roman" w:cs="Times New Roman"/>
          <w:bCs/>
          <w:color w:val="000000" w:themeColor="text1"/>
        </w:rPr>
        <w:t>S</w:t>
      </w:r>
      <w:r w:rsidRPr="00E93C33">
        <w:rPr>
          <w:rFonts w:ascii="Times New Roman" w:hAnsi="Times New Roman" w:cs="Times New Roman"/>
          <w:bCs/>
          <w:color w:val="000000" w:themeColor="text1"/>
        </w:rPr>
        <w:t>zkoły należy także ustalenie okoliczności zdarzenia i ewentualnych świadków.</w:t>
      </w:r>
    </w:p>
    <w:p w:rsidR="00FB4C3D" w:rsidRDefault="00FB4C3D" w:rsidP="00326CAE">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bCs/>
          <w:color w:val="000000" w:themeColor="text1"/>
        </w:rPr>
        <w:t>Nauczyciel</w:t>
      </w:r>
      <w:r w:rsidRPr="00E93C33">
        <w:rPr>
          <w:rFonts w:ascii="Times New Roman" w:hAnsi="Times New Roman" w:cs="Times New Roman"/>
          <w:color w:val="000000" w:themeColor="text1"/>
        </w:rPr>
        <w:t xml:space="preserve"> informatyki w procedurze interwencyjnej, o ile to możliwe, zabezpiecza dowody i ustala tożsamość sprawcy </w:t>
      </w:r>
      <w:proofErr w:type="spellStart"/>
      <w:r w:rsidRPr="00E93C33">
        <w:rPr>
          <w:rFonts w:ascii="Times New Roman" w:hAnsi="Times New Roman" w:cs="Times New Roman"/>
          <w:color w:val="000000" w:themeColor="text1"/>
        </w:rPr>
        <w:t>cyberprzemocy</w:t>
      </w:r>
      <w:proofErr w:type="spellEnd"/>
      <w:r w:rsidRPr="00E93C33">
        <w:rPr>
          <w:rFonts w:ascii="Times New Roman" w:hAnsi="Times New Roman" w:cs="Times New Roman"/>
          <w:color w:val="000000" w:themeColor="text1"/>
        </w:rPr>
        <w:t>.</w:t>
      </w:r>
    </w:p>
    <w:p w:rsidR="009C5CA7" w:rsidRPr="00E93C33" w:rsidRDefault="009C5CA7" w:rsidP="00326CAE">
      <w:pPr>
        <w:pStyle w:val="Akapitzlist"/>
        <w:numPr>
          <w:ilvl w:val="2"/>
          <w:numId w:val="17"/>
        </w:numPr>
        <w:spacing w:after="0"/>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 xml:space="preserve">Z ustaleń sporządza się notatkę służbową i informuje Dyrektora Szkoły o dotychczasowych ustaleniach. </w:t>
      </w:r>
    </w:p>
    <w:p w:rsidR="00FB4C3D" w:rsidRPr="00E93C33" w:rsidRDefault="00FB4C3D" w:rsidP="00345DA2">
      <w:pPr>
        <w:pStyle w:val="Akapitzlist"/>
        <w:spacing w:after="0"/>
        <w:ind w:left="284"/>
        <w:jc w:val="both"/>
        <w:rPr>
          <w:rFonts w:ascii="Times New Roman" w:hAnsi="Times New Roman" w:cs="Times New Roman"/>
        </w:rPr>
      </w:pPr>
    </w:p>
    <w:p w:rsidR="00FB4C3D" w:rsidRPr="00E93C33" w:rsidRDefault="00FB4C3D" w:rsidP="00345DA2">
      <w:pPr>
        <w:pStyle w:val="Akapitzlist"/>
        <w:spacing w:after="0"/>
        <w:ind w:left="0"/>
        <w:jc w:val="both"/>
        <w:rPr>
          <w:rFonts w:ascii="Times New Roman" w:hAnsi="Times New Roman" w:cs="Times New Roman"/>
          <w:b/>
          <w:bCs/>
          <w:color w:val="000000" w:themeColor="text1"/>
        </w:rPr>
      </w:pPr>
      <w:bookmarkStart w:id="18" w:name="_Hlk150754155"/>
      <w:r w:rsidRPr="00E93C33">
        <w:rPr>
          <w:rFonts w:ascii="Times New Roman" w:hAnsi="Times New Roman" w:cs="Times New Roman"/>
          <w:b/>
          <w:bCs/>
          <w:color w:val="000000" w:themeColor="text1"/>
        </w:rPr>
        <w:t>Zabezpieczenie dowodów</w:t>
      </w:r>
    </w:p>
    <w:bookmarkEnd w:id="18"/>
    <w:p w:rsidR="00FB4C3D" w:rsidRPr="00E93C33" w:rsidRDefault="00FB4C3D" w:rsidP="00345DA2">
      <w:pPr>
        <w:pStyle w:val="Akapitzlist"/>
        <w:spacing w:after="0"/>
        <w:ind w:left="0"/>
        <w:jc w:val="both"/>
        <w:rPr>
          <w:rFonts w:ascii="Times New Roman" w:hAnsi="Times New Roman" w:cs="Times New Roman"/>
          <w:b/>
          <w:bCs/>
          <w:color w:val="000000" w:themeColor="text1"/>
        </w:rPr>
      </w:pPr>
    </w:p>
    <w:p w:rsidR="00FB4C3D" w:rsidRPr="00E93C33" w:rsidRDefault="00FB4C3D" w:rsidP="00326CAE">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Wszelkie dowody </w:t>
      </w:r>
      <w:proofErr w:type="spellStart"/>
      <w:r w:rsidRPr="00E93C33">
        <w:rPr>
          <w:rFonts w:ascii="Times New Roman" w:hAnsi="Times New Roman" w:cs="Times New Roman"/>
          <w:color w:val="000000" w:themeColor="text1"/>
        </w:rPr>
        <w:t>cyberprzemocy</w:t>
      </w:r>
      <w:proofErr w:type="spellEnd"/>
      <w:r w:rsidRPr="00E93C33">
        <w:rPr>
          <w:rFonts w:ascii="Times New Roman" w:hAnsi="Times New Roman" w:cs="Times New Roman"/>
          <w:color w:val="000000" w:themeColor="text1"/>
        </w:rPr>
        <w:t xml:space="preserve"> powinny zostać zabezpieczone i zarejestrowane. Należy zanotować datę i czas otrzymania materiału, treść wiadomości oraz, jeśli to możliwe, dane nadawcy (nazwę użytkownika, adres e-mail, numer telefonu komórkowego itp.) lub adres strony </w:t>
      </w:r>
      <w:proofErr w:type="spellStart"/>
      <w:r w:rsidRPr="00E93C33">
        <w:rPr>
          <w:rFonts w:ascii="Times New Roman" w:hAnsi="Times New Roman" w:cs="Times New Roman"/>
          <w:color w:val="000000" w:themeColor="text1"/>
        </w:rPr>
        <w:t>www</w:t>
      </w:r>
      <w:proofErr w:type="spellEnd"/>
      <w:r w:rsidRPr="00E93C33">
        <w:rPr>
          <w:rFonts w:ascii="Times New Roman" w:hAnsi="Times New Roman" w:cs="Times New Roman"/>
          <w:color w:val="000000" w:themeColor="text1"/>
        </w:rPr>
        <w:t>, na której pojawiły się szkodliwe treści czy profil.</w:t>
      </w:r>
    </w:p>
    <w:p w:rsidR="00FB4C3D" w:rsidRPr="00E93C33" w:rsidRDefault="00FB4C3D" w:rsidP="00326CAE">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Zabezpieczenie dowodów nie tylko ułatwi dalsze postępowanie dostawcy usługi (odnalezienie sprawcy, usunięcie szkodliwych treści z serwisu), ale również stanowi materiał, z którym </w:t>
      </w:r>
      <w:r w:rsidRPr="00E93C33">
        <w:rPr>
          <w:rFonts w:ascii="Times New Roman" w:hAnsi="Times New Roman" w:cs="Times New Roman"/>
          <w:color w:val="000000" w:themeColor="text1"/>
        </w:rPr>
        <w:lastRenderedPageBreak/>
        <w:t xml:space="preserve">powinny zapoznać się </w:t>
      </w:r>
      <w:r w:rsidR="000530B2">
        <w:rPr>
          <w:rFonts w:ascii="Times New Roman" w:hAnsi="Times New Roman" w:cs="Times New Roman"/>
          <w:color w:val="000000" w:themeColor="text1"/>
        </w:rPr>
        <w:t xml:space="preserve">osoby, których zaangażowanie w sprawę jest niezbędne, z </w:t>
      </w:r>
      <w:r w:rsidR="008672B9">
        <w:rPr>
          <w:rFonts w:ascii="Times New Roman" w:hAnsi="Times New Roman" w:cs="Times New Roman"/>
          <w:color w:val="000000" w:themeColor="text1"/>
        </w:rPr>
        <w:t>poszanowaniem</w:t>
      </w:r>
      <w:r w:rsidR="000530B2">
        <w:rPr>
          <w:rFonts w:ascii="Times New Roman" w:hAnsi="Times New Roman" w:cs="Times New Roman"/>
          <w:color w:val="000000" w:themeColor="text1"/>
        </w:rPr>
        <w:t xml:space="preserve"> prawa do prywatności i intymności Dziecka.</w:t>
      </w:r>
      <w:r w:rsidR="000530B2" w:rsidRPr="00E93C33">
        <w:rPr>
          <w:rFonts w:ascii="Times New Roman" w:hAnsi="Times New Roman" w:cs="Times New Roman"/>
          <w:color w:val="000000" w:themeColor="text1"/>
        </w:rPr>
        <w:t xml:space="preserve"> </w:t>
      </w:r>
    </w:p>
    <w:p w:rsidR="00FB4C3D" w:rsidRPr="00E93C33" w:rsidRDefault="00FB4C3D" w:rsidP="00326CAE">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Szkoła podejmuje działania mające na celu identyfikację sprawcy </w:t>
      </w:r>
      <w:proofErr w:type="spellStart"/>
      <w:r w:rsidRPr="00E93C33">
        <w:rPr>
          <w:rFonts w:ascii="Times New Roman" w:hAnsi="Times New Roman" w:cs="Times New Roman"/>
          <w:color w:val="000000" w:themeColor="text1"/>
        </w:rPr>
        <w:t>cyberprzemocy</w:t>
      </w:r>
      <w:proofErr w:type="spellEnd"/>
      <w:r w:rsidRPr="00E93C33">
        <w:rPr>
          <w:rFonts w:ascii="Times New Roman" w:hAnsi="Times New Roman" w:cs="Times New Roman"/>
          <w:color w:val="000000" w:themeColor="text1"/>
        </w:rPr>
        <w:t>.</w:t>
      </w:r>
    </w:p>
    <w:p w:rsidR="00FB4C3D" w:rsidRDefault="00FB4C3D" w:rsidP="00326CAE">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sytuacji, kiedy ustalenie sprawcy nie jest możliwe, przy współudziale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(opiekunów prawnych) należy skontaktować się z dostawcą usługi w celu usunięcia z Sieci kompromitujących lub krzywdzących materiałów. </w:t>
      </w:r>
    </w:p>
    <w:p w:rsidR="000530B2" w:rsidRPr="00E93C33" w:rsidRDefault="000530B2" w:rsidP="00326CAE">
      <w:pPr>
        <w:pStyle w:val="Akapitzlist"/>
        <w:numPr>
          <w:ilvl w:val="2"/>
          <w:numId w:val="17"/>
        </w:numPr>
        <w:spacing w:after="0"/>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gdy tożsamości sprawcy nie uda się ustalić, należy skontaktować się z </w:t>
      </w:r>
      <w:r w:rsidR="008672B9">
        <w:rPr>
          <w:rFonts w:ascii="Times New Roman" w:hAnsi="Times New Roman" w:cs="Times New Roman"/>
          <w:color w:val="000000" w:themeColor="text1"/>
        </w:rPr>
        <w:t>P</w:t>
      </w:r>
      <w:r>
        <w:rPr>
          <w:rFonts w:ascii="Times New Roman" w:hAnsi="Times New Roman" w:cs="Times New Roman"/>
          <w:color w:val="000000" w:themeColor="text1"/>
        </w:rPr>
        <w:t>olicją</w:t>
      </w:r>
    </w:p>
    <w:p w:rsidR="00FB4C3D" w:rsidRPr="00E93C33" w:rsidRDefault="000530B2" w:rsidP="00326CAE">
      <w:pPr>
        <w:pStyle w:val="Akapitzlist"/>
        <w:numPr>
          <w:ilvl w:val="2"/>
          <w:numId w:val="17"/>
        </w:numPr>
        <w:spacing w:after="0"/>
        <w:ind w:left="709" w:hanging="283"/>
        <w:jc w:val="both"/>
        <w:rPr>
          <w:rFonts w:ascii="Times New Roman" w:hAnsi="Times New Roman" w:cs="Times New Roman"/>
        </w:rPr>
      </w:pPr>
      <w:r>
        <w:rPr>
          <w:rFonts w:ascii="Times New Roman" w:hAnsi="Times New Roman" w:cs="Times New Roman"/>
        </w:rPr>
        <w:t xml:space="preserve">Należy bezwzględnie skontaktować się z </w:t>
      </w:r>
      <w:r w:rsidR="008672B9">
        <w:rPr>
          <w:rFonts w:ascii="Times New Roman" w:hAnsi="Times New Roman" w:cs="Times New Roman"/>
        </w:rPr>
        <w:t>P</w:t>
      </w:r>
      <w:r>
        <w:rPr>
          <w:rFonts w:ascii="Times New Roman" w:hAnsi="Times New Roman" w:cs="Times New Roman"/>
        </w:rPr>
        <w:t>olicją, w</w:t>
      </w:r>
      <w:r w:rsidR="00FB4C3D" w:rsidRPr="00E93C33">
        <w:rPr>
          <w:rFonts w:ascii="Times New Roman" w:hAnsi="Times New Roman" w:cs="Times New Roman"/>
        </w:rPr>
        <w:t xml:space="preserve"> przypadku, gdy zostało złamane prawo </w:t>
      </w:r>
    </w:p>
    <w:p w:rsidR="00FB4C3D" w:rsidRPr="00E93C33" w:rsidRDefault="00FB4C3D" w:rsidP="00345DA2">
      <w:pPr>
        <w:spacing w:after="0" w:line="276" w:lineRule="auto"/>
        <w:jc w:val="both"/>
        <w:rPr>
          <w:rFonts w:ascii="Times New Roman" w:hAnsi="Times New Roman" w:cs="Times New Roman"/>
          <w:b/>
          <w:sz w:val="22"/>
          <w:szCs w:val="22"/>
        </w:rPr>
      </w:pPr>
    </w:p>
    <w:p w:rsidR="00FB4C3D" w:rsidRPr="00E93C33" w:rsidRDefault="00FB4C3D" w:rsidP="00345DA2">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 xml:space="preserve">Działania wobec sprawcy </w:t>
      </w:r>
      <w:proofErr w:type="spellStart"/>
      <w:r w:rsidRPr="00E93C33">
        <w:rPr>
          <w:rFonts w:ascii="Times New Roman" w:hAnsi="Times New Roman" w:cs="Times New Roman"/>
          <w:b/>
          <w:sz w:val="22"/>
          <w:szCs w:val="22"/>
        </w:rPr>
        <w:t>cyberprzemocy</w:t>
      </w:r>
      <w:proofErr w:type="spellEnd"/>
    </w:p>
    <w:p w:rsidR="00FB4C3D" w:rsidRPr="00E93C33" w:rsidRDefault="00FB4C3D" w:rsidP="00345DA2">
      <w:pPr>
        <w:spacing w:after="0" w:line="276" w:lineRule="auto"/>
        <w:jc w:val="both"/>
        <w:rPr>
          <w:rFonts w:ascii="Times New Roman" w:hAnsi="Times New Roman" w:cs="Times New Roman"/>
          <w:b/>
          <w:sz w:val="22"/>
          <w:szCs w:val="22"/>
        </w:rPr>
      </w:pPr>
    </w:p>
    <w:p w:rsidR="00FB4C3D" w:rsidRPr="00E93C33" w:rsidRDefault="00FB4C3D" w:rsidP="00326CAE">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gdy sprawca </w:t>
      </w:r>
      <w:proofErr w:type="spellStart"/>
      <w:r w:rsidRPr="00E93C33">
        <w:rPr>
          <w:rFonts w:ascii="Times New Roman" w:hAnsi="Times New Roman" w:cs="Times New Roman"/>
          <w:color w:val="000000" w:themeColor="text1"/>
        </w:rPr>
        <w:t>cyberprzemocy</w:t>
      </w:r>
      <w:proofErr w:type="spellEnd"/>
      <w:r w:rsidRPr="00E93C33">
        <w:rPr>
          <w:rFonts w:ascii="Times New Roman" w:hAnsi="Times New Roman" w:cs="Times New Roman"/>
          <w:color w:val="000000" w:themeColor="text1"/>
        </w:rPr>
        <w:t xml:space="preserve"> jest znany i jest on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w:t>
      </w:r>
      <w:r w:rsidR="00B1448E">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t>
      </w:r>
      <w:r w:rsidR="00B1448E">
        <w:rPr>
          <w:rFonts w:ascii="Times New Roman" w:hAnsi="Times New Roman" w:cs="Times New Roman"/>
          <w:color w:val="000000" w:themeColor="text1"/>
        </w:rPr>
        <w:t>P</w:t>
      </w:r>
      <w:r w:rsidRPr="00E93C33">
        <w:rPr>
          <w:rFonts w:ascii="Times New Roman" w:hAnsi="Times New Roman" w:cs="Times New Roman"/>
          <w:color w:val="000000" w:themeColor="text1"/>
        </w:rPr>
        <w:t>edagog szkolny powinien podjąć następujące działania:</w:t>
      </w:r>
    </w:p>
    <w:p w:rsidR="00FB4C3D" w:rsidRPr="00E93C33" w:rsidRDefault="00FB4C3D" w:rsidP="00326CAE">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przeprowadzić rozmowę z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czniem, której celem jest ustalenie okoliczności zajścia, wspólnie zastanowić się nad jego przyczynami i poszukać rozwiązania sytuacji konfliktowej;</w:t>
      </w:r>
      <w:r w:rsidR="00B2140F" w:rsidRPr="00E93C33">
        <w:rPr>
          <w:rFonts w:ascii="Times New Roman" w:hAnsi="Times New Roman" w:cs="Times New Roman"/>
          <w:color w:val="000000" w:themeColor="text1"/>
        </w:rPr>
        <w:t xml:space="preserve"> </w:t>
      </w:r>
    </w:p>
    <w:p w:rsidR="00FB4C3D" w:rsidRPr="00E93C33" w:rsidRDefault="00FB4C3D" w:rsidP="00326CAE">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omówić z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skutki jego postępowania i poinformować o konsekwencjach regulaminowych, które zostaną wobec niego zastosowane; </w:t>
      </w:r>
    </w:p>
    <w:p w:rsidR="00FB4C3D" w:rsidRPr="00E93C33" w:rsidRDefault="00FB4C3D" w:rsidP="00326CAE">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zobowiązać sprawcę do zaprzestania swojego działania i usunięcia z Sieci szkodliwych materiałów;</w:t>
      </w:r>
    </w:p>
    <w:p w:rsidR="00FB4C3D" w:rsidRPr="00E93C33" w:rsidRDefault="00FB4C3D" w:rsidP="00326CAE">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ustalić ze sprawcą sposób zadośćuczynienia wobec ofiary </w:t>
      </w:r>
      <w:proofErr w:type="spellStart"/>
      <w:r w:rsidRPr="00E93C33">
        <w:rPr>
          <w:rFonts w:ascii="Times New Roman" w:hAnsi="Times New Roman" w:cs="Times New Roman"/>
          <w:color w:val="000000" w:themeColor="text1"/>
        </w:rPr>
        <w:t>cyberprzemocy</w:t>
      </w:r>
      <w:proofErr w:type="spellEnd"/>
      <w:r w:rsidRPr="00E93C33">
        <w:rPr>
          <w:rFonts w:ascii="Times New Roman" w:hAnsi="Times New Roman" w:cs="Times New Roman"/>
          <w:color w:val="000000" w:themeColor="text1"/>
        </w:rPr>
        <w:t xml:space="preserve">. </w:t>
      </w:r>
    </w:p>
    <w:p w:rsidR="00FB4C3D" w:rsidRPr="00E93C33" w:rsidRDefault="00FB4C3D" w:rsidP="00326CAE">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Jeśli w zdarzeniu brała udział większa grupa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czniów, należy rozmawiać z każdym z nich z osobna, zaczynając od lidera grupy. </w:t>
      </w:r>
    </w:p>
    <w:p w:rsidR="00FB4C3D" w:rsidRPr="00E93C33" w:rsidRDefault="00FB4C3D" w:rsidP="00326CAE">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należy konfrontować sprawcy i ofiary </w:t>
      </w:r>
      <w:proofErr w:type="spellStart"/>
      <w:r w:rsidRPr="00E93C33">
        <w:rPr>
          <w:rFonts w:ascii="Times New Roman" w:hAnsi="Times New Roman" w:cs="Times New Roman"/>
          <w:color w:val="000000" w:themeColor="text1"/>
        </w:rPr>
        <w:t>cyberprzemocy</w:t>
      </w:r>
      <w:proofErr w:type="spellEnd"/>
      <w:r w:rsidRPr="00E93C33">
        <w:rPr>
          <w:rFonts w:ascii="Times New Roman" w:hAnsi="Times New Roman" w:cs="Times New Roman"/>
          <w:color w:val="000000" w:themeColor="text1"/>
        </w:rPr>
        <w:t xml:space="preserve">. </w:t>
      </w:r>
    </w:p>
    <w:p w:rsidR="00FB4C3D" w:rsidRPr="00E93C33" w:rsidRDefault="00FB4C3D" w:rsidP="00326CAE">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Rodzice sprawcy zostają poinformowani o przebiegu zdarzenia i zapoznani ze zgromadzonym materiałem, a także z decyzją w sprawie dalszego postępowania i podjętych przez szkołę środkach dyscyplinarnych wobec ich </w:t>
      </w:r>
      <w:r w:rsidR="00B1448E">
        <w:rPr>
          <w:rFonts w:ascii="Times New Roman" w:hAnsi="Times New Roman" w:cs="Times New Roman"/>
          <w:color w:val="000000" w:themeColor="text1"/>
        </w:rPr>
        <w:t>Dziecka</w:t>
      </w:r>
      <w:r w:rsidRPr="00E93C33">
        <w:rPr>
          <w:rFonts w:ascii="Times New Roman" w:hAnsi="Times New Roman" w:cs="Times New Roman"/>
          <w:color w:val="000000" w:themeColor="text1"/>
        </w:rPr>
        <w:t>.</w:t>
      </w:r>
    </w:p>
    <w:p w:rsidR="00FB4C3D" w:rsidRPr="00E93C33" w:rsidRDefault="00FB4C3D" w:rsidP="00326CAE">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We współpracy z rodzicami </w:t>
      </w:r>
      <w:r w:rsidR="009C5CA7">
        <w:rPr>
          <w:rFonts w:ascii="Times New Roman" w:hAnsi="Times New Roman" w:cs="Times New Roman"/>
          <w:color w:val="000000" w:themeColor="text1"/>
        </w:rPr>
        <w:t>ustala się</w:t>
      </w:r>
      <w:r w:rsidRPr="00E93C33">
        <w:rPr>
          <w:rFonts w:ascii="Times New Roman" w:hAnsi="Times New Roman" w:cs="Times New Roman"/>
          <w:color w:val="000000" w:themeColor="text1"/>
        </w:rPr>
        <w:t xml:space="preserve"> dla </w:t>
      </w:r>
      <w:r w:rsidR="001F30E2">
        <w:rPr>
          <w:rFonts w:ascii="Times New Roman" w:hAnsi="Times New Roman" w:cs="Times New Roman"/>
          <w:color w:val="000000" w:themeColor="text1"/>
        </w:rPr>
        <w:t>Dz</w:t>
      </w:r>
      <w:r w:rsidR="001F30E2" w:rsidRPr="00E93C33">
        <w:rPr>
          <w:rFonts w:ascii="Times New Roman" w:hAnsi="Times New Roman" w:cs="Times New Roman"/>
          <w:color w:val="000000" w:themeColor="text1"/>
        </w:rPr>
        <w:t>iecka</w:t>
      </w:r>
      <w:r w:rsidR="009C5CA7">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 xml:space="preserve">zobowiązania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cznia,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i przedstawiciela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 oraz konsekwencje nieprzestrzegania przyjętych wy</w:t>
      </w:r>
      <w:r w:rsidR="009C5CA7">
        <w:rPr>
          <w:rFonts w:ascii="Times New Roman" w:hAnsi="Times New Roman" w:cs="Times New Roman"/>
          <w:color w:val="000000" w:themeColor="text1"/>
        </w:rPr>
        <w:t>magań i terminy realizacji ustaleń</w:t>
      </w:r>
      <w:r w:rsidRPr="00E93C33">
        <w:rPr>
          <w:rFonts w:ascii="Times New Roman" w:hAnsi="Times New Roman" w:cs="Times New Roman"/>
          <w:color w:val="000000" w:themeColor="text1"/>
        </w:rPr>
        <w:t xml:space="preserve">. </w:t>
      </w:r>
    </w:p>
    <w:p w:rsidR="00FB4C3D" w:rsidRPr="00E93C33" w:rsidRDefault="00FB4C3D" w:rsidP="00326CAE">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Wobec sprawcy </w:t>
      </w:r>
      <w:proofErr w:type="spellStart"/>
      <w:r w:rsidRPr="00E93C33">
        <w:rPr>
          <w:rFonts w:ascii="Times New Roman" w:hAnsi="Times New Roman" w:cs="Times New Roman"/>
          <w:color w:val="000000" w:themeColor="text1"/>
        </w:rPr>
        <w:t>cyberprzemocy</w:t>
      </w:r>
      <w:proofErr w:type="spellEnd"/>
      <w:r w:rsidRPr="00E93C33">
        <w:rPr>
          <w:rFonts w:ascii="Times New Roman" w:hAnsi="Times New Roman" w:cs="Times New Roman"/>
          <w:color w:val="000000" w:themeColor="text1"/>
        </w:rPr>
        <w:t xml:space="preserve"> szkoła stosuje kary zawarte </w:t>
      </w:r>
      <w:r w:rsidR="001F30E2">
        <w:rPr>
          <w:rFonts w:ascii="Times New Roman" w:hAnsi="Times New Roman" w:cs="Times New Roman"/>
          <w:color w:val="000000" w:themeColor="text1"/>
        </w:rPr>
        <w:t>Statucie Szkoły</w:t>
      </w:r>
      <w:r w:rsidRPr="00E93C33">
        <w:rPr>
          <w:rFonts w:ascii="Times New Roman" w:hAnsi="Times New Roman" w:cs="Times New Roman"/>
          <w:color w:val="000000" w:themeColor="text1"/>
        </w:rPr>
        <w:t>.</w:t>
      </w:r>
    </w:p>
    <w:p w:rsidR="00FB4C3D" w:rsidRPr="00E93C33" w:rsidRDefault="00FB4C3D" w:rsidP="00345DA2">
      <w:pPr>
        <w:spacing w:after="0" w:line="276" w:lineRule="auto"/>
        <w:jc w:val="both"/>
        <w:rPr>
          <w:rFonts w:ascii="Times New Roman" w:hAnsi="Times New Roman" w:cs="Times New Roman"/>
          <w:b/>
          <w:sz w:val="22"/>
          <w:szCs w:val="22"/>
        </w:rPr>
      </w:pPr>
    </w:p>
    <w:p w:rsidR="00FB4C3D" w:rsidRPr="00E93C33" w:rsidRDefault="00FB4C3D" w:rsidP="00345DA2">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 xml:space="preserve">Działania wobec ofiary </w:t>
      </w:r>
      <w:proofErr w:type="spellStart"/>
      <w:r w:rsidRPr="00E93C33">
        <w:rPr>
          <w:rFonts w:ascii="Times New Roman" w:hAnsi="Times New Roman" w:cs="Times New Roman"/>
          <w:b/>
          <w:sz w:val="22"/>
          <w:szCs w:val="22"/>
        </w:rPr>
        <w:t>cyberprzemocy</w:t>
      </w:r>
      <w:proofErr w:type="spellEnd"/>
    </w:p>
    <w:p w:rsidR="00FB4C3D" w:rsidRPr="00E93C33" w:rsidRDefault="00FB4C3D" w:rsidP="00345DA2">
      <w:pPr>
        <w:spacing w:after="0" w:line="276" w:lineRule="auto"/>
        <w:jc w:val="both"/>
        <w:rPr>
          <w:rFonts w:ascii="Times New Roman" w:hAnsi="Times New Roman" w:cs="Times New Roman"/>
          <w:b/>
          <w:sz w:val="22"/>
          <w:szCs w:val="22"/>
        </w:rPr>
      </w:pPr>
    </w:p>
    <w:p w:rsidR="00FB4C3D" w:rsidRPr="00AD32A5" w:rsidRDefault="00FB4C3D" w:rsidP="00326CAE">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Ofiara </w:t>
      </w:r>
      <w:proofErr w:type="spellStart"/>
      <w:r w:rsidRPr="00AD32A5">
        <w:rPr>
          <w:rFonts w:ascii="Times New Roman" w:hAnsi="Times New Roman" w:cs="Times New Roman"/>
          <w:color w:val="000000" w:themeColor="text1"/>
        </w:rPr>
        <w:t>cyberprzemocy</w:t>
      </w:r>
      <w:proofErr w:type="spellEnd"/>
      <w:r w:rsidRPr="00AD32A5">
        <w:rPr>
          <w:rFonts w:ascii="Times New Roman" w:hAnsi="Times New Roman" w:cs="Times New Roman"/>
          <w:color w:val="000000" w:themeColor="text1"/>
        </w:rPr>
        <w:t xml:space="preserve"> otrzymuje w </w:t>
      </w:r>
      <w:r w:rsidR="002770A3">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zkole pomoc psychologiczno-pedagogiczną udzielaną przez </w:t>
      </w:r>
      <w:r w:rsidR="002770A3">
        <w:rPr>
          <w:rFonts w:ascii="Times New Roman" w:hAnsi="Times New Roman" w:cs="Times New Roman"/>
          <w:color w:val="000000" w:themeColor="text1"/>
        </w:rPr>
        <w:t>P</w:t>
      </w:r>
      <w:r w:rsidRPr="00AD32A5">
        <w:rPr>
          <w:rFonts w:ascii="Times New Roman" w:hAnsi="Times New Roman" w:cs="Times New Roman"/>
          <w:color w:val="000000" w:themeColor="text1"/>
        </w:rPr>
        <w:t>edagoga.</w:t>
      </w:r>
    </w:p>
    <w:p w:rsidR="00FB4C3D" w:rsidRDefault="00FB4C3D" w:rsidP="00326CAE">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W strategii działań pomocowych uczeń</w:t>
      </w:r>
      <w:r w:rsidR="001F30E2">
        <w:rPr>
          <w:rFonts w:ascii="Times New Roman" w:hAnsi="Times New Roman" w:cs="Times New Roman"/>
          <w:color w:val="000000" w:themeColor="text1"/>
        </w:rPr>
        <w:t xml:space="preserve"> </w:t>
      </w:r>
      <w:r w:rsidRPr="00AD32A5">
        <w:rPr>
          <w:rFonts w:ascii="Times New Roman" w:hAnsi="Times New Roman" w:cs="Times New Roman"/>
          <w:color w:val="000000" w:themeColor="text1"/>
        </w:rPr>
        <w:t>- ofiara powinien otrzymać wsparcie psychiczne oraz poradę, jak ma się zachować, aby zapewnić sobie poczucie bezpieczeństwa i nie doprowadzić do eskalacji prześladowania.</w:t>
      </w:r>
    </w:p>
    <w:p w:rsidR="00F83282" w:rsidRDefault="00F83282" w:rsidP="00326CAE">
      <w:pPr>
        <w:pStyle w:val="Akapitzlist"/>
        <w:numPr>
          <w:ilvl w:val="1"/>
          <w:numId w:val="2"/>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Podczas rozmowy z </w:t>
      </w:r>
      <w:r w:rsidR="00B1448E">
        <w:rPr>
          <w:rFonts w:ascii="Times New Roman" w:hAnsi="Times New Roman" w:cs="Times New Roman"/>
          <w:color w:val="000000" w:themeColor="text1"/>
        </w:rPr>
        <w:t>U</w:t>
      </w:r>
      <w:r>
        <w:rPr>
          <w:rFonts w:ascii="Times New Roman" w:hAnsi="Times New Roman" w:cs="Times New Roman"/>
          <w:color w:val="000000" w:themeColor="text1"/>
        </w:rPr>
        <w:t xml:space="preserve">czniem – ofiarą </w:t>
      </w:r>
      <w:proofErr w:type="spellStart"/>
      <w:r>
        <w:rPr>
          <w:rFonts w:ascii="Times New Roman" w:hAnsi="Times New Roman" w:cs="Times New Roman"/>
          <w:color w:val="000000" w:themeColor="text1"/>
        </w:rPr>
        <w:t>cyberprzemocy</w:t>
      </w:r>
      <w:proofErr w:type="spellEnd"/>
      <w:r>
        <w:rPr>
          <w:rFonts w:ascii="Times New Roman" w:hAnsi="Times New Roman" w:cs="Times New Roman"/>
          <w:color w:val="000000" w:themeColor="text1"/>
        </w:rPr>
        <w:t xml:space="preserve"> należy zapewnić go, że dobrze zrobił mówiąc pracownikowi o tym, co go spotkało. Pedagog szkolny powinien zapewnić </w:t>
      </w:r>
      <w:r w:rsidR="00B1448E">
        <w:rPr>
          <w:rFonts w:ascii="Times New Roman" w:hAnsi="Times New Roman" w:cs="Times New Roman"/>
          <w:color w:val="000000" w:themeColor="text1"/>
        </w:rPr>
        <w:t>U</w:t>
      </w:r>
      <w:r>
        <w:rPr>
          <w:rFonts w:ascii="Times New Roman" w:hAnsi="Times New Roman" w:cs="Times New Roman"/>
          <w:color w:val="000000" w:themeColor="text1"/>
        </w:rPr>
        <w:t>cznia o tym, że w Szkole nie jest tolerowana żadna forma przemocy oraz że zostanie uruchomiona procedura interwencyjna</w:t>
      </w:r>
      <w:r w:rsidR="00B35082">
        <w:rPr>
          <w:rFonts w:ascii="Times New Roman" w:hAnsi="Times New Roman" w:cs="Times New Roman"/>
          <w:color w:val="000000" w:themeColor="text1"/>
        </w:rPr>
        <w:t>;</w:t>
      </w:r>
    </w:p>
    <w:p w:rsidR="00B35082" w:rsidRDefault="00B35082" w:rsidP="00326CAE">
      <w:pPr>
        <w:pStyle w:val="Akapitzlist"/>
        <w:numPr>
          <w:ilvl w:val="1"/>
          <w:numId w:val="2"/>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Pracownik (pedagog) podczas rozmowy z Uczniem powinien poradzić, aby:</w:t>
      </w:r>
    </w:p>
    <w:p w:rsidR="00B35082" w:rsidRPr="00B35082" w:rsidRDefault="00B35082" w:rsidP="00326CAE">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Nie utrzymywał kontaktu ze sprawcą, nie odpowiadał na maile, telefony itp. </w:t>
      </w:r>
    </w:p>
    <w:p w:rsidR="00B35082" w:rsidRPr="00B35082" w:rsidRDefault="00B35082" w:rsidP="00326CAE">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Nie kasował dowodów: e-maili, </w:t>
      </w:r>
      <w:proofErr w:type="spellStart"/>
      <w:r w:rsidRPr="00B35082">
        <w:rPr>
          <w:rFonts w:ascii="Times New Roman" w:hAnsi="Times New Roman" w:cs="Times New Roman"/>
          <w:color w:val="000000" w:themeColor="text1"/>
        </w:rPr>
        <w:t>SMS-ów</w:t>
      </w:r>
      <w:proofErr w:type="spellEnd"/>
      <w:r w:rsidRPr="00B35082">
        <w:rPr>
          <w:rFonts w:ascii="Times New Roman" w:hAnsi="Times New Roman" w:cs="Times New Roman"/>
          <w:color w:val="000000" w:themeColor="text1"/>
        </w:rPr>
        <w:t xml:space="preserve">, </w:t>
      </w:r>
      <w:proofErr w:type="spellStart"/>
      <w:r w:rsidRPr="00B35082">
        <w:rPr>
          <w:rFonts w:ascii="Times New Roman" w:hAnsi="Times New Roman" w:cs="Times New Roman"/>
          <w:color w:val="000000" w:themeColor="text1"/>
        </w:rPr>
        <w:t>MMS-ów</w:t>
      </w:r>
      <w:proofErr w:type="spellEnd"/>
      <w:r w:rsidRPr="00B35082">
        <w:rPr>
          <w:rFonts w:ascii="Times New Roman" w:hAnsi="Times New Roman" w:cs="Times New Roman"/>
          <w:color w:val="000000" w:themeColor="text1"/>
        </w:rPr>
        <w:t xml:space="preserve">, zdjęć, filmów i przedstawił je Tobie lub innej osobie dorosłej. </w:t>
      </w:r>
    </w:p>
    <w:p w:rsidR="00B35082" w:rsidRPr="00B35082" w:rsidRDefault="00B35082" w:rsidP="00326CAE">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lastRenderedPageBreak/>
        <w:t xml:space="preserve">Zastanowił się nad zmianą swoich danych kontaktowych w komunikatorach, zmianą adresu e-mail, numeru telefonu komórkowego itp. </w:t>
      </w:r>
    </w:p>
    <w:p w:rsidR="00B35082" w:rsidRPr="00AD32A5" w:rsidRDefault="00B35082" w:rsidP="00326CAE">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Jeśli korzysta z komunikatora, to ustawił go tak, żeby nikt spoza listy kontaktów nie mógł się z nim połączyć.</w:t>
      </w:r>
    </w:p>
    <w:p w:rsidR="00FB4C3D" w:rsidRPr="00AD32A5" w:rsidRDefault="00FB4C3D" w:rsidP="00326CAE">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Po zakończeniu interwencji wychowawca wraz z osobą udzielającą pomocy monitorują sytuację </w:t>
      </w:r>
      <w:r w:rsidR="00B1448E">
        <w:rPr>
          <w:rFonts w:ascii="Times New Roman" w:hAnsi="Times New Roman" w:cs="Times New Roman"/>
          <w:color w:val="000000" w:themeColor="text1"/>
        </w:rPr>
        <w:t>U</w:t>
      </w:r>
      <w:r w:rsidRPr="00AD32A5">
        <w:rPr>
          <w:rFonts w:ascii="Times New Roman" w:hAnsi="Times New Roman" w:cs="Times New Roman"/>
          <w:color w:val="000000" w:themeColor="text1"/>
        </w:rPr>
        <w:t xml:space="preserve">cznia sprawdzając, czy nie są wobec niego podejmowane dalsze działania </w:t>
      </w:r>
      <w:proofErr w:type="spellStart"/>
      <w:r w:rsidRPr="00AD32A5">
        <w:rPr>
          <w:rFonts w:ascii="Times New Roman" w:hAnsi="Times New Roman" w:cs="Times New Roman"/>
          <w:color w:val="000000" w:themeColor="text1"/>
        </w:rPr>
        <w:t>przemocowe</w:t>
      </w:r>
      <w:proofErr w:type="spellEnd"/>
      <w:r w:rsidRPr="00AD32A5">
        <w:rPr>
          <w:rFonts w:ascii="Times New Roman" w:hAnsi="Times New Roman" w:cs="Times New Roman"/>
          <w:color w:val="000000" w:themeColor="text1"/>
        </w:rPr>
        <w:t xml:space="preserve"> bądź odwetowe ze strony sprawcy. </w:t>
      </w:r>
    </w:p>
    <w:p w:rsidR="00FB4C3D" w:rsidRPr="00AD32A5" w:rsidRDefault="00FB4C3D" w:rsidP="00326CAE">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Rodzice </w:t>
      </w:r>
      <w:r w:rsidR="001F30E2">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ziecka będącego ofiarą </w:t>
      </w:r>
      <w:proofErr w:type="spellStart"/>
      <w:r w:rsidRPr="00AD32A5">
        <w:rPr>
          <w:rFonts w:ascii="Times New Roman" w:hAnsi="Times New Roman" w:cs="Times New Roman"/>
          <w:color w:val="000000" w:themeColor="text1"/>
        </w:rPr>
        <w:t>cyberprzemocy</w:t>
      </w:r>
      <w:proofErr w:type="spellEnd"/>
      <w:r w:rsidRPr="00AD32A5">
        <w:rPr>
          <w:rFonts w:ascii="Times New Roman" w:hAnsi="Times New Roman" w:cs="Times New Roman"/>
          <w:color w:val="000000" w:themeColor="text1"/>
        </w:rPr>
        <w:t xml:space="preserve"> zostają poinformowani o problemie, podjętych działaniach szkoły i w miarę potrzeb, otrzymują wsparcie i pomoc specjalistów. </w:t>
      </w:r>
    </w:p>
    <w:p w:rsidR="00FB4C3D" w:rsidRPr="00AD32A5" w:rsidRDefault="001F30E2" w:rsidP="00326CAE">
      <w:pPr>
        <w:pStyle w:val="Akapitzlist"/>
        <w:numPr>
          <w:ilvl w:val="0"/>
          <w:numId w:val="2"/>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Szkoła otacza osoby uczestniczące w ustaleniu przebiegu zajścia i świadków zdarzenia o</w:t>
      </w:r>
      <w:r w:rsidRPr="00AD32A5">
        <w:rPr>
          <w:rFonts w:ascii="Times New Roman" w:hAnsi="Times New Roman" w:cs="Times New Roman"/>
          <w:color w:val="000000" w:themeColor="text1"/>
        </w:rPr>
        <w:t xml:space="preserve">pieką </w:t>
      </w:r>
      <w:r w:rsidR="00FB4C3D" w:rsidRPr="00AD32A5">
        <w:rPr>
          <w:rFonts w:ascii="Times New Roman" w:hAnsi="Times New Roman" w:cs="Times New Roman"/>
          <w:color w:val="000000" w:themeColor="text1"/>
        </w:rPr>
        <w:t xml:space="preserve">psychologiczno- pedagogiczną </w:t>
      </w:r>
    </w:p>
    <w:p w:rsidR="00FB4C3D" w:rsidRPr="007C63F1" w:rsidRDefault="00FB4C3D" w:rsidP="00326CAE">
      <w:pPr>
        <w:pStyle w:val="Akapitzlist"/>
        <w:numPr>
          <w:ilvl w:val="0"/>
          <w:numId w:val="2"/>
        </w:numPr>
        <w:spacing w:after="0"/>
        <w:jc w:val="both"/>
        <w:rPr>
          <w:rFonts w:ascii="Times New Roman" w:hAnsi="Times New Roman" w:cs="Times New Roman"/>
          <w:color w:val="auto"/>
        </w:rPr>
      </w:pPr>
      <w:r w:rsidRPr="00AD32A5">
        <w:rPr>
          <w:rFonts w:ascii="Times New Roman" w:hAnsi="Times New Roman" w:cs="Times New Roman"/>
          <w:color w:val="000000" w:themeColor="text1"/>
        </w:rPr>
        <w:t xml:space="preserve">Osoba, której uczeń zaufał informując o </w:t>
      </w:r>
      <w:proofErr w:type="spellStart"/>
      <w:r w:rsidRPr="007C63F1">
        <w:rPr>
          <w:rFonts w:ascii="Times New Roman" w:hAnsi="Times New Roman" w:cs="Times New Roman"/>
          <w:color w:val="auto"/>
        </w:rPr>
        <w:t>cyberprzemocy</w:t>
      </w:r>
      <w:proofErr w:type="spellEnd"/>
      <w:r w:rsidRPr="007C63F1">
        <w:rPr>
          <w:rFonts w:ascii="Times New Roman" w:hAnsi="Times New Roman" w:cs="Times New Roman"/>
          <w:color w:val="auto"/>
        </w:rPr>
        <w:t>, ma obowiązek postępować tak, by swoim zachowaniem i działaniem nie narazić</w:t>
      </w:r>
      <w:r w:rsidR="002770A3" w:rsidRPr="007C63F1">
        <w:rPr>
          <w:rFonts w:ascii="Times New Roman" w:hAnsi="Times New Roman" w:cs="Times New Roman"/>
          <w:color w:val="auto"/>
        </w:rPr>
        <w:t xml:space="preserve"> na krzywdę</w:t>
      </w:r>
      <w:r w:rsidRPr="007C63F1">
        <w:rPr>
          <w:rFonts w:ascii="Times New Roman" w:hAnsi="Times New Roman" w:cs="Times New Roman"/>
          <w:color w:val="auto"/>
        </w:rPr>
        <w:t xml:space="preserve"> świadka zgłaszającego problem.</w:t>
      </w:r>
    </w:p>
    <w:p w:rsidR="000916D6" w:rsidRDefault="00FB4C3D" w:rsidP="00326CAE">
      <w:pPr>
        <w:pStyle w:val="Akapitzlist"/>
        <w:numPr>
          <w:ilvl w:val="0"/>
          <w:numId w:val="2"/>
        </w:numPr>
        <w:spacing w:after="0"/>
        <w:jc w:val="both"/>
        <w:rPr>
          <w:rFonts w:ascii="Times New Roman" w:hAnsi="Times New Roman" w:cs="Times New Roman"/>
          <w:color w:val="000000" w:themeColor="text1"/>
        </w:rPr>
      </w:pPr>
      <w:r w:rsidRPr="000916D6">
        <w:rPr>
          <w:rFonts w:ascii="Times New Roman" w:hAnsi="Times New Roman" w:cs="Times New Roman"/>
          <w:color w:val="auto"/>
        </w:rPr>
        <w:t>Osoby uczestniczące w wyjaśnieniach zdarzenia (</w:t>
      </w:r>
      <w:r w:rsidR="002770A3" w:rsidRPr="000916D6">
        <w:rPr>
          <w:rFonts w:ascii="Times New Roman" w:hAnsi="Times New Roman" w:cs="Times New Roman"/>
          <w:color w:val="auto"/>
        </w:rPr>
        <w:t>W</w:t>
      </w:r>
      <w:r w:rsidRPr="000916D6">
        <w:rPr>
          <w:rFonts w:ascii="Times New Roman" w:hAnsi="Times New Roman" w:cs="Times New Roman"/>
          <w:color w:val="auto"/>
        </w:rPr>
        <w:t xml:space="preserve">ychowawca, </w:t>
      </w:r>
      <w:r w:rsidR="002770A3" w:rsidRPr="000916D6">
        <w:rPr>
          <w:rFonts w:ascii="Times New Roman" w:hAnsi="Times New Roman" w:cs="Times New Roman"/>
          <w:color w:val="auto"/>
        </w:rPr>
        <w:t>P</w:t>
      </w:r>
      <w:r w:rsidRPr="000916D6">
        <w:rPr>
          <w:rFonts w:ascii="Times New Roman" w:hAnsi="Times New Roman" w:cs="Times New Roman"/>
          <w:color w:val="auto"/>
        </w:rPr>
        <w:t xml:space="preserve">edagog, </w:t>
      </w:r>
      <w:r w:rsidR="002770A3" w:rsidRPr="000916D6">
        <w:rPr>
          <w:rFonts w:ascii="Times New Roman" w:hAnsi="Times New Roman" w:cs="Times New Roman"/>
          <w:color w:val="auto"/>
        </w:rPr>
        <w:t>D</w:t>
      </w:r>
      <w:r w:rsidRPr="000916D6">
        <w:rPr>
          <w:rFonts w:ascii="Times New Roman" w:hAnsi="Times New Roman" w:cs="Times New Roman"/>
          <w:color w:val="auto"/>
        </w:rPr>
        <w:t>yrektor) zobowiązane są do sporządzenia notatki służbowej z</w:t>
      </w:r>
      <w:r w:rsidRPr="000916D6">
        <w:rPr>
          <w:rFonts w:ascii="Times New Roman" w:hAnsi="Times New Roman" w:cs="Times New Roman"/>
          <w:color w:val="000000" w:themeColor="text1"/>
        </w:rPr>
        <w:t xml:space="preserve"> rozmów ze sprawcą, poszkodowanym, ich rodzicami oraz świadkami zdarzenia</w:t>
      </w:r>
    </w:p>
    <w:p w:rsidR="00FB4C3D" w:rsidRPr="000916D6" w:rsidRDefault="00FB4C3D" w:rsidP="00326CAE">
      <w:pPr>
        <w:pStyle w:val="Akapitzlist"/>
        <w:numPr>
          <w:ilvl w:val="0"/>
          <w:numId w:val="2"/>
        </w:numPr>
        <w:spacing w:after="0"/>
        <w:jc w:val="both"/>
        <w:rPr>
          <w:rFonts w:ascii="Times New Roman" w:hAnsi="Times New Roman" w:cs="Times New Roman"/>
          <w:color w:val="000000" w:themeColor="text1"/>
        </w:rPr>
      </w:pPr>
      <w:r w:rsidRPr="000916D6">
        <w:rPr>
          <w:rFonts w:ascii="Times New Roman" w:hAnsi="Times New Roman" w:cs="Times New Roman"/>
          <w:color w:val="000000" w:themeColor="text1"/>
        </w:rPr>
        <w:t xml:space="preserve">Jeśli zostały zabezpieczone dowody </w:t>
      </w:r>
      <w:proofErr w:type="spellStart"/>
      <w:r w:rsidRPr="000916D6">
        <w:rPr>
          <w:rFonts w:ascii="Times New Roman" w:hAnsi="Times New Roman" w:cs="Times New Roman"/>
          <w:color w:val="000000" w:themeColor="text1"/>
        </w:rPr>
        <w:t>cyberprzemocy</w:t>
      </w:r>
      <w:proofErr w:type="spellEnd"/>
      <w:r w:rsidRPr="000916D6">
        <w:rPr>
          <w:rFonts w:ascii="Times New Roman" w:hAnsi="Times New Roman" w:cs="Times New Roman"/>
          <w:color w:val="000000" w:themeColor="text1"/>
        </w:rPr>
        <w:t xml:space="preserve">, należy je również włączyć do dokumentacji pedagogicznej (wydruki, opis, itp.). </w:t>
      </w:r>
      <w:r w:rsidR="00B35082" w:rsidRPr="000916D6">
        <w:rPr>
          <w:rFonts w:ascii="Times New Roman" w:hAnsi="Times New Roman" w:cs="Times New Roman"/>
          <w:color w:val="000000" w:themeColor="text1"/>
        </w:rPr>
        <w:t>– sposób zabezpieczenia dowodów należy przeprowadzić zgodnie z zapisami Rozdziału XIV akapit „Zabezpieczenie dowodów”.</w:t>
      </w:r>
    </w:p>
    <w:p w:rsidR="00FB4C3D" w:rsidRPr="00AD32A5" w:rsidRDefault="00FB4C3D" w:rsidP="00326CAE">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Jeśli rodzice sprawcy </w:t>
      </w:r>
      <w:proofErr w:type="spellStart"/>
      <w:r w:rsidRPr="00AD32A5">
        <w:rPr>
          <w:rFonts w:ascii="Times New Roman" w:hAnsi="Times New Roman" w:cs="Times New Roman"/>
          <w:color w:val="000000" w:themeColor="text1"/>
        </w:rPr>
        <w:t>cyberprzemocy</w:t>
      </w:r>
      <w:proofErr w:type="spellEnd"/>
      <w:r w:rsidRPr="00AD32A5">
        <w:rPr>
          <w:rFonts w:ascii="Times New Roman" w:hAnsi="Times New Roman" w:cs="Times New Roman"/>
          <w:color w:val="000000" w:themeColor="text1"/>
        </w:rPr>
        <w:t xml:space="preserve"> odmawiają współpracy lub nie stawiają się do szkoły, a uczeń nie zaniechał dotychczasowego postępowania, </w:t>
      </w:r>
      <w:r w:rsidR="008672B9">
        <w:rPr>
          <w:rFonts w:ascii="Times New Roman" w:hAnsi="Times New Roman" w:cs="Times New Roman"/>
          <w:color w:val="000000" w:themeColor="text1"/>
        </w:rPr>
        <w:t>Dy</w:t>
      </w:r>
      <w:r w:rsidRPr="00AD32A5">
        <w:rPr>
          <w:rFonts w:ascii="Times New Roman" w:hAnsi="Times New Roman" w:cs="Times New Roman"/>
          <w:color w:val="000000" w:themeColor="text1"/>
        </w:rPr>
        <w:t xml:space="preserve">rektor </w:t>
      </w:r>
      <w:r w:rsidR="008672B9">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zkoły powinien pisemnie powiadomić o zaistniałej sytuacji sąd rodzinny, szczególnie jeśli do szkoły napływają informacje o innych przejawach demoralizacji </w:t>
      </w:r>
      <w:r w:rsidR="001F30E2">
        <w:rPr>
          <w:rFonts w:ascii="Times New Roman" w:hAnsi="Times New Roman" w:cs="Times New Roman"/>
          <w:color w:val="000000" w:themeColor="text1"/>
        </w:rPr>
        <w:t>D</w:t>
      </w:r>
      <w:r w:rsidR="001F30E2" w:rsidRPr="00AD32A5">
        <w:rPr>
          <w:rFonts w:ascii="Times New Roman" w:hAnsi="Times New Roman" w:cs="Times New Roman"/>
          <w:color w:val="000000" w:themeColor="text1"/>
        </w:rPr>
        <w:t>ziecka</w:t>
      </w:r>
      <w:r w:rsidRPr="00AD32A5">
        <w:rPr>
          <w:rFonts w:ascii="Times New Roman" w:hAnsi="Times New Roman" w:cs="Times New Roman"/>
          <w:color w:val="000000" w:themeColor="text1"/>
        </w:rPr>
        <w:t>.</w:t>
      </w:r>
    </w:p>
    <w:p w:rsidR="00FB4C3D" w:rsidRPr="00AD32A5" w:rsidRDefault="00FB4C3D" w:rsidP="00326CAE">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sytuacji, gdy szkoła wykorzysta wszystkie dostępne jej środki wychowawcze (rozmowa z rodzicami, konsekwencje regulaminowe wobec </w:t>
      </w:r>
      <w:r w:rsidR="00B1448E">
        <w:rPr>
          <w:rFonts w:ascii="Times New Roman" w:hAnsi="Times New Roman" w:cs="Times New Roman"/>
          <w:color w:val="000000" w:themeColor="text1"/>
        </w:rPr>
        <w:t>U</w:t>
      </w:r>
      <w:r w:rsidRPr="00AD32A5">
        <w:rPr>
          <w:rFonts w:ascii="Times New Roman" w:hAnsi="Times New Roman" w:cs="Times New Roman"/>
          <w:color w:val="000000" w:themeColor="text1"/>
        </w:rPr>
        <w:t xml:space="preserve">cznia, spotkania z </w:t>
      </w:r>
      <w:r w:rsidR="00B1448E">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edagogiem, itp.), a ich zastosowanie nie przynosi pożądanych rezultatów, </w:t>
      </w:r>
      <w:r w:rsidR="00B1448E">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yrektor powinien zwrócić się do sądu rodzinnego z zawiadomieniem o podjęcie odpowiednich środków wynikających z ustawy o postępowaniu w sprawach nieletnich. </w:t>
      </w:r>
    </w:p>
    <w:p w:rsidR="00FB4C3D" w:rsidRPr="00AD32A5" w:rsidRDefault="00FB4C3D" w:rsidP="00326CAE">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przypadku szczególnie drastycznych aktów agresji z naruszeniem prawa, </w:t>
      </w:r>
      <w:r w:rsidR="001F30E2">
        <w:rPr>
          <w:rFonts w:ascii="Times New Roman" w:hAnsi="Times New Roman" w:cs="Times New Roman"/>
          <w:color w:val="000000" w:themeColor="text1"/>
        </w:rPr>
        <w:t>D</w:t>
      </w:r>
      <w:r w:rsidR="001F30E2" w:rsidRPr="00AD32A5">
        <w:rPr>
          <w:rFonts w:ascii="Times New Roman" w:hAnsi="Times New Roman" w:cs="Times New Roman"/>
          <w:color w:val="000000" w:themeColor="text1"/>
        </w:rPr>
        <w:t xml:space="preserve">yrektor </w:t>
      </w:r>
      <w:r w:rsidR="00B1448E">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zkoły zobowiązany jest zgłosić te fakty </w:t>
      </w:r>
      <w:r w:rsidR="00B1448E">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olicji i do </w:t>
      </w:r>
      <w:r w:rsidR="00B1448E">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ądu </w:t>
      </w:r>
      <w:r w:rsidR="00B1448E">
        <w:rPr>
          <w:rFonts w:ascii="Times New Roman" w:hAnsi="Times New Roman" w:cs="Times New Roman"/>
          <w:color w:val="000000" w:themeColor="text1"/>
        </w:rPr>
        <w:t>R</w:t>
      </w:r>
      <w:r w:rsidRPr="00AD32A5">
        <w:rPr>
          <w:rFonts w:ascii="Times New Roman" w:hAnsi="Times New Roman" w:cs="Times New Roman"/>
          <w:color w:val="000000" w:themeColor="text1"/>
        </w:rPr>
        <w:t xml:space="preserve">odzinnego. </w:t>
      </w:r>
    </w:p>
    <w:p w:rsidR="00FB4C3D" w:rsidRPr="00E93C33" w:rsidRDefault="00FB4C3D" w:rsidP="00345DA2">
      <w:pPr>
        <w:spacing w:after="0" w:line="276" w:lineRule="auto"/>
        <w:jc w:val="both"/>
        <w:rPr>
          <w:rFonts w:ascii="Times New Roman" w:hAnsi="Times New Roman" w:cs="Times New Roman"/>
          <w:sz w:val="22"/>
          <w:szCs w:val="22"/>
        </w:rPr>
      </w:pPr>
    </w:p>
    <w:p w:rsidR="00FB4C3D" w:rsidRPr="00E93C33" w:rsidRDefault="00FB4C3D" w:rsidP="00345DA2">
      <w:pPr>
        <w:spacing w:after="0"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Współpraca z Policją</w:t>
      </w:r>
    </w:p>
    <w:p w:rsidR="00FB4C3D" w:rsidRPr="00E93C33" w:rsidRDefault="00FB4C3D" w:rsidP="00345DA2">
      <w:pPr>
        <w:spacing w:after="0" w:line="276" w:lineRule="auto"/>
        <w:jc w:val="both"/>
        <w:rPr>
          <w:rFonts w:ascii="Times New Roman" w:hAnsi="Times New Roman" w:cs="Times New Roman"/>
          <w:b/>
          <w:bCs/>
          <w:sz w:val="22"/>
          <w:szCs w:val="22"/>
        </w:rPr>
      </w:pPr>
    </w:p>
    <w:p w:rsidR="00FB4C3D" w:rsidRPr="00E93C33" w:rsidRDefault="00FB4C3D"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 ramach ogólnej współpracy </w:t>
      </w:r>
      <w:r w:rsidR="008672B9">
        <w:rPr>
          <w:rFonts w:ascii="Times New Roman" w:hAnsi="Times New Roman" w:cs="Times New Roman"/>
          <w:sz w:val="22"/>
          <w:szCs w:val="22"/>
        </w:rPr>
        <w:t>S</w:t>
      </w:r>
      <w:r w:rsidRPr="00E93C33">
        <w:rPr>
          <w:rFonts w:ascii="Times New Roman" w:hAnsi="Times New Roman" w:cs="Times New Roman"/>
          <w:sz w:val="22"/>
          <w:szCs w:val="22"/>
        </w:rPr>
        <w:t xml:space="preserve">zkoły z </w:t>
      </w:r>
      <w:r w:rsidR="008672B9">
        <w:rPr>
          <w:rFonts w:ascii="Times New Roman" w:hAnsi="Times New Roman" w:cs="Times New Roman"/>
          <w:sz w:val="22"/>
          <w:szCs w:val="22"/>
        </w:rPr>
        <w:t>P</w:t>
      </w:r>
      <w:r w:rsidRPr="00E93C33">
        <w:rPr>
          <w:rFonts w:ascii="Times New Roman" w:hAnsi="Times New Roman" w:cs="Times New Roman"/>
          <w:sz w:val="22"/>
          <w:szCs w:val="22"/>
        </w:rPr>
        <w:t>olicją mogą być organizowane:</w:t>
      </w:r>
    </w:p>
    <w:p w:rsidR="00FB4C3D" w:rsidRPr="00AD32A5" w:rsidRDefault="00FB4C3D" w:rsidP="00326CAE">
      <w:pPr>
        <w:pStyle w:val="Akapitzlist"/>
        <w:numPr>
          <w:ilvl w:val="0"/>
          <w:numId w:val="18"/>
        </w:numPr>
        <w:spacing w:after="0"/>
        <w:jc w:val="both"/>
        <w:rPr>
          <w:rFonts w:ascii="Times New Roman" w:hAnsi="Times New Roman" w:cs="Times New Roman"/>
          <w:color w:val="auto"/>
        </w:rPr>
      </w:pPr>
      <w:r w:rsidRPr="00AD32A5">
        <w:rPr>
          <w:rFonts w:ascii="Times New Roman" w:hAnsi="Times New Roman" w:cs="Times New Roman"/>
          <w:color w:val="auto"/>
        </w:rPr>
        <w:t xml:space="preserve">spotkania </w:t>
      </w:r>
      <w:r w:rsidR="00D8347F">
        <w:rPr>
          <w:rFonts w:ascii="Times New Roman" w:hAnsi="Times New Roman" w:cs="Times New Roman"/>
          <w:color w:val="auto"/>
        </w:rPr>
        <w:t>P</w:t>
      </w:r>
      <w:r w:rsidRPr="00AD32A5">
        <w:rPr>
          <w:rFonts w:ascii="Times New Roman" w:hAnsi="Times New Roman" w:cs="Times New Roman"/>
          <w:color w:val="auto"/>
        </w:rPr>
        <w:t xml:space="preserve">edagogów szkolnych, nauczycieli, </w:t>
      </w:r>
      <w:r w:rsidR="008672B9">
        <w:rPr>
          <w:rFonts w:ascii="Times New Roman" w:hAnsi="Times New Roman" w:cs="Times New Roman"/>
          <w:color w:val="auto"/>
        </w:rPr>
        <w:t>D</w:t>
      </w:r>
      <w:r w:rsidRPr="00AD32A5">
        <w:rPr>
          <w:rFonts w:ascii="Times New Roman" w:hAnsi="Times New Roman" w:cs="Times New Roman"/>
          <w:color w:val="auto"/>
        </w:rPr>
        <w:t xml:space="preserve">yrektora </w:t>
      </w:r>
      <w:r w:rsidR="008672B9">
        <w:rPr>
          <w:rFonts w:ascii="Times New Roman" w:hAnsi="Times New Roman" w:cs="Times New Roman"/>
          <w:color w:val="auto"/>
        </w:rPr>
        <w:t>S</w:t>
      </w:r>
      <w:r w:rsidRPr="00AD32A5">
        <w:rPr>
          <w:rFonts w:ascii="Times New Roman" w:hAnsi="Times New Roman" w:cs="Times New Roman"/>
          <w:color w:val="auto"/>
        </w:rPr>
        <w:t xml:space="preserve">zkoły z zaproszonymi specjalistami ds. nieletnich dotyczące zagrożeń </w:t>
      </w:r>
      <w:proofErr w:type="spellStart"/>
      <w:r w:rsidRPr="00AD32A5">
        <w:rPr>
          <w:rFonts w:ascii="Times New Roman" w:hAnsi="Times New Roman" w:cs="Times New Roman"/>
          <w:color w:val="auto"/>
        </w:rPr>
        <w:t>cyberprzemocą</w:t>
      </w:r>
      <w:proofErr w:type="spellEnd"/>
      <w:r w:rsidRPr="00AD32A5">
        <w:rPr>
          <w:rFonts w:ascii="Times New Roman" w:hAnsi="Times New Roman" w:cs="Times New Roman"/>
          <w:color w:val="auto"/>
        </w:rPr>
        <w:t xml:space="preserve"> w środowisku lokalnym.</w:t>
      </w:r>
    </w:p>
    <w:p w:rsidR="00FB4C3D" w:rsidRPr="00AD32A5" w:rsidRDefault="00FB4C3D" w:rsidP="00326CAE">
      <w:pPr>
        <w:pStyle w:val="Akapitzlist"/>
        <w:numPr>
          <w:ilvl w:val="0"/>
          <w:numId w:val="18"/>
        </w:numPr>
        <w:spacing w:after="0"/>
        <w:jc w:val="both"/>
        <w:rPr>
          <w:rFonts w:ascii="Times New Roman" w:hAnsi="Times New Roman" w:cs="Times New Roman"/>
          <w:color w:val="auto"/>
        </w:rPr>
      </w:pPr>
      <w:r w:rsidRPr="00AD32A5">
        <w:rPr>
          <w:rFonts w:ascii="Times New Roman" w:hAnsi="Times New Roman" w:cs="Times New Roman"/>
          <w:color w:val="auto"/>
        </w:rPr>
        <w:t xml:space="preserve">spotkania </w:t>
      </w:r>
      <w:r w:rsidR="00D8347F">
        <w:rPr>
          <w:rFonts w:ascii="Times New Roman" w:hAnsi="Times New Roman" w:cs="Times New Roman"/>
          <w:color w:val="auto"/>
        </w:rPr>
        <w:t>M</w:t>
      </w:r>
      <w:r w:rsidRPr="00AD32A5">
        <w:rPr>
          <w:rFonts w:ascii="Times New Roman" w:hAnsi="Times New Roman" w:cs="Times New Roman"/>
          <w:color w:val="auto"/>
        </w:rPr>
        <w:t xml:space="preserve">łodzieży szkolnej z udziałem policjantów m.in. na temat odpowiedzialności nieletnich za popełniane czyny karalne, na temat zasad bezpieczeństwa oraz sposobów unikania zagrożeń związanych z </w:t>
      </w:r>
      <w:proofErr w:type="spellStart"/>
      <w:r w:rsidRPr="00AD32A5">
        <w:rPr>
          <w:rFonts w:ascii="Times New Roman" w:hAnsi="Times New Roman" w:cs="Times New Roman"/>
          <w:color w:val="auto"/>
        </w:rPr>
        <w:t>cyberprzemocą</w:t>
      </w:r>
      <w:proofErr w:type="spellEnd"/>
      <w:r w:rsidRPr="00AD32A5">
        <w:rPr>
          <w:rFonts w:ascii="Times New Roman" w:hAnsi="Times New Roman" w:cs="Times New Roman"/>
          <w:color w:val="auto"/>
        </w:rPr>
        <w:t>.</w:t>
      </w:r>
    </w:p>
    <w:p w:rsidR="00FB4C3D" w:rsidRPr="00AD32A5" w:rsidRDefault="00FB4C3D" w:rsidP="00326CAE">
      <w:pPr>
        <w:pStyle w:val="Akapitzlist"/>
        <w:numPr>
          <w:ilvl w:val="0"/>
          <w:numId w:val="18"/>
        </w:numPr>
        <w:spacing w:after="0"/>
        <w:jc w:val="both"/>
        <w:rPr>
          <w:rFonts w:ascii="Times New Roman" w:hAnsi="Times New Roman" w:cs="Times New Roman"/>
          <w:color w:val="auto"/>
        </w:rPr>
      </w:pPr>
      <w:r w:rsidRPr="00AD32A5">
        <w:rPr>
          <w:rFonts w:ascii="Times New Roman" w:hAnsi="Times New Roman" w:cs="Times New Roman"/>
          <w:color w:val="auto"/>
        </w:rPr>
        <w:t>wspólny udział (</w:t>
      </w:r>
      <w:r w:rsidR="008672B9">
        <w:rPr>
          <w:rFonts w:ascii="Times New Roman" w:hAnsi="Times New Roman" w:cs="Times New Roman"/>
          <w:color w:val="auto"/>
        </w:rPr>
        <w:t>S</w:t>
      </w:r>
      <w:r w:rsidRPr="00AD32A5">
        <w:rPr>
          <w:rFonts w:ascii="Times New Roman" w:hAnsi="Times New Roman" w:cs="Times New Roman"/>
          <w:color w:val="auto"/>
        </w:rPr>
        <w:t xml:space="preserve">zkoły i </w:t>
      </w:r>
      <w:r w:rsidR="008672B9">
        <w:rPr>
          <w:rFonts w:ascii="Times New Roman" w:hAnsi="Times New Roman" w:cs="Times New Roman"/>
          <w:color w:val="auto"/>
        </w:rPr>
        <w:t>P</w:t>
      </w:r>
      <w:r w:rsidRPr="00AD32A5">
        <w:rPr>
          <w:rFonts w:ascii="Times New Roman" w:hAnsi="Times New Roman" w:cs="Times New Roman"/>
          <w:color w:val="auto"/>
        </w:rPr>
        <w:t xml:space="preserve">olicji) w lokalnych programach profilaktycznych, związanych z zapewnieniem bezpieczeństwa </w:t>
      </w:r>
      <w:r w:rsidR="00B1448E">
        <w:rPr>
          <w:rFonts w:ascii="Times New Roman" w:hAnsi="Times New Roman" w:cs="Times New Roman"/>
          <w:color w:val="auto"/>
        </w:rPr>
        <w:t>U</w:t>
      </w:r>
      <w:r w:rsidRPr="00AD32A5">
        <w:rPr>
          <w:rFonts w:ascii="Times New Roman" w:hAnsi="Times New Roman" w:cs="Times New Roman"/>
          <w:color w:val="auto"/>
        </w:rPr>
        <w:t>czniom oraz zapobieganiem przemocy/</w:t>
      </w:r>
      <w:proofErr w:type="spellStart"/>
      <w:r w:rsidRPr="00AD32A5">
        <w:rPr>
          <w:rFonts w:ascii="Times New Roman" w:hAnsi="Times New Roman" w:cs="Times New Roman"/>
          <w:color w:val="auto"/>
        </w:rPr>
        <w:t>cyberprzemocy</w:t>
      </w:r>
      <w:proofErr w:type="spellEnd"/>
      <w:r w:rsidRPr="00AD32A5">
        <w:rPr>
          <w:rFonts w:ascii="Times New Roman" w:hAnsi="Times New Roman" w:cs="Times New Roman"/>
          <w:color w:val="auto"/>
        </w:rPr>
        <w:t xml:space="preserve"> i przestępczością nieletnich.</w:t>
      </w:r>
    </w:p>
    <w:p w:rsidR="00AD1A1D" w:rsidRDefault="00AD1A1D" w:rsidP="00345DA2">
      <w:pPr>
        <w:spacing w:line="276" w:lineRule="auto"/>
        <w:jc w:val="both"/>
        <w:rPr>
          <w:rFonts w:ascii="Times New Roman" w:hAnsi="Times New Roman" w:cs="Times New Roman"/>
          <w:b/>
          <w:bCs/>
          <w:color w:val="134163" w:themeColor="accent2" w:themeShade="80"/>
          <w:sz w:val="22"/>
          <w:szCs w:val="22"/>
        </w:rPr>
      </w:pPr>
    </w:p>
    <w:p w:rsidR="000916D6" w:rsidRDefault="000916D6" w:rsidP="00345DA2">
      <w:pPr>
        <w:spacing w:line="276" w:lineRule="auto"/>
        <w:jc w:val="both"/>
        <w:rPr>
          <w:rFonts w:ascii="Times New Roman" w:hAnsi="Times New Roman" w:cs="Times New Roman"/>
          <w:b/>
          <w:bCs/>
          <w:color w:val="134163" w:themeColor="accent2" w:themeShade="80"/>
          <w:sz w:val="22"/>
          <w:szCs w:val="22"/>
        </w:rPr>
      </w:pPr>
    </w:p>
    <w:p w:rsidR="000916D6" w:rsidRDefault="000916D6" w:rsidP="00345DA2">
      <w:pPr>
        <w:spacing w:line="276" w:lineRule="auto"/>
        <w:jc w:val="both"/>
        <w:rPr>
          <w:rFonts w:ascii="Times New Roman" w:hAnsi="Times New Roman" w:cs="Times New Roman"/>
          <w:b/>
          <w:bCs/>
          <w:color w:val="134163" w:themeColor="accent2" w:themeShade="80"/>
          <w:sz w:val="22"/>
          <w:szCs w:val="22"/>
        </w:rPr>
      </w:pPr>
    </w:p>
    <w:p w:rsidR="000916D6" w:rsidRPr="00E93C33" w:rsidRDefault="000916D6" w:rsidP="00345DA2">
      <w:pPr>
        <w:spacing w:line="276" w:lineRule="auto"/>
        <w:jc w:val="both"/>
        <w:rPr>
          <w:rFonts w:ascii="Times New Roman" w:hAnsi="Times New Roman" w:cs="Times New Roman"/>
          <w:b/>
          <w:bCs/>
          <w:color w:val="134163" w:themeColor="accent2" w:themeShade="80"/>
          <w:sz w:val="22"/>
          <w:szCs w:val="22"/>
        </w:rPr>
      </w:pPr>
    </w:p>
    <w:p w:rsidR="00167DC9" w:rsidRPr="00CA7D6C" w:rsidRDefault="00167DC9" w:rsidP="00167DC9">
      <w:pPr>
        <w:spacing w:after="0" w:line="276" w:lineRule="auto"/>
        <w:jc w:val="both"/>
        <w:rPr>
          <w:rFonts w:ascii="Times New Roman" w:hAnsi="Times New Roman" w:cs="Times New Roman"/>
          <w:b/>
          <w:bCs/>
          <w:color w:val="0070C0"/>
          <w:sz w:val="22"/>
          <w:szCs w:val="22"/>
        </w:rPr>
      </w:pPr>
      <w:r w:rsidRPr="00CA7D6C">
        <w:rPr>
          <w:rFonts w:ascii="Times New Roman" w:hAnsi="Times New Roman" w:cs="Times New Roman"/>
          <w:b/>
          <w:bCs/>
          <w:color w:val="0070C0"/>
          <w:sz w:val="22"/>
          <w:szCs w:val="22"/>
        </w:rPr>
        <w:lastRenderedPageBreak/>
        <w:t xml:space="preserve">Zagrożenia związane z nieodpowiedzialnymi  wyzwaniami na portalach </w:t>
      </w:r>
      <w:proofErr w:type="spellStart"/>
      <w:r w:rsidRPr="00CA7D6C">
        <w:rPr>
          <w:rFonts w:ascii="Times New Roman" w:hAnsi="Times New Roman" w:cs="Times New Roman"/>
          <w:b/>
          <w:bCs/>
          <w:color w:val="0070C0"/>
          <w:sz w:val="22"/>
          <w:szCs w:val="22"/>
        </w:rPr>
        <w:t>społecznościowych</w:t>
      </w:r>
      <w:proofErr w:type="spellEnd"/>
    </w:p>
    <w:p w:rsidR="00167DC9" w:rsidRPr="00CA7D6C" w:rsidRDefault="00167DC9" w:rsidP="00167DC9">
      <w:pPr>
        <w:spacing w:after="0" w:line="276" w:lineRule="auto"/>
        <w:jc w:val="both"/>
        <w:rPr>
          <w:rFonts w:ascii="Times New Roman" w:hAnsi="Times New Roman" w:cs="Times New Roman"/>
          <w:b/>
          <w:bCs/>
          <w:sz w:val="22"/>
          <w:szCs w:val="22"/>
        </w:rPr>
      </w:pPr>
    </w:p>
    <w:p w:rsidR="00167DC9" w:rsidRPr="00CA7D6C" w:rsidRDefault="00167DC9" w:rsidP="00167DC9">
      <w:pPr>
        <w:spacing w:after="0" w:line="276" w:lineRule="auto"/>
        <w:jc w:val="both"/>
        <w:rPr>
          <w:rFonts w:ascii="Times New Roman" w:hAnsi="Times New Roman" w:cs="Times New Roman"/>
          <w:sz w:val="22"/>
          <w:szCs w:val="22"/>
        </w:rPr>
      </w:pPr>
      <w:r w:rsidRPr="00CA7D6C">
        <w:rPr>
          <w:rFonts w:ascii="Times New Roman" w:hAnsi="Times New Roman" w:cs="Times New Roman"/>
          <w:sz w:val="22"/>
          <w:szCs w:val="22"/>
        </w:rPr>
        <w:t xml:space="preserve">Ochrona uczniów przed nieodpowiedzialnymi wyzwaniami na portalach </w:t>
      </w:r>
      <w:proofErr w:type="spellStart"/>
      <w:r w:rsidRPr="00CA7D6C">
        <w:rPr>
          <w:rFonts w:ascii="Times New Roman" w:hAnsi="Times New Roman" w:cs="Times New Roman"/>
          <w:sz w:val="22"/>
          <w:szCs w:val="22"/>
        </w:rPr>
        <w:t>społecznościowych</w:t>
      </w:r>
      <w:proofErr w:type="spellEnd"/>
      <w:r w:rsidRPr="00CA7D6C">
        <w:rPr>
          <w:rFonts w:ascii="Times New Roman" w:hAnsi="Times New Roman" w:cs="Times New Roman"/>
          <w:sz w:val="22"/>
          <w:szCs w:val="22"/>
        </w:rPr>
        <w:t xml:space="preserve"> to ważne zadanie, które wymaga współpracy szkoły, rodziców i społeczności szkolnej.  W przypadku, gdy uczniowie uczestniczą w nieodpowiedzialnych wyzwaniach na portalach </w:t>
      </w:r>
      <w:proofErr w:type="spellStart"/>
      <w:r w:rsidRPr="00CA7D6C">
        <w:rPr>
          <w:rFonts w:ascii="Times New Roman" w:hAnsi="Times New Roman" w:cs="Times New Roman"/>
          <w:sz w:val="22"/>
          <w:szCs w:val="22"/>
        </w:rPr>
        <w:t>społecznościowych</w:t>
      </w:r>
      <w:proofErr w:type="spellEnd"/>
      <w:r w:rsidRPr="00CA7D6C">
        <w:rPr>
          <w:rFonts w:ascii="Times New Roman" w:hAnsi="Times New Roman" w:cs="Times New Roman"/>
          <w:sz w:val="22"/>
          <w:szCs w:val="22"/>
        </w:rPr>
        <w:t xml:space="preserve">, szkoła powinna podjąć szybkie i skuteczne działania w celu zaradzenia problemowi. </w:t>
      </w:r>
    </w:p>
    <w:p w:rsidR="00167DC9" w:rsidRPr="00CA7D6C" w:rsidRDefault="00167DC9" w:rsidP="00167DC9">
      <w:pPr>
        <w:spacing w:after="0" w:line="276" w:lineRule="auto"/>
        <w:jc w:val="both"/>
        <w:rPr>
          <w:rFonts w:ascii="Times New Roman" w:hAnsi="Times New Roman" w:cs="Times New Roman"/>
          <w:sz w:val="22"/>
          <w:szCs w:val="22"/>
        </w:rPr>
      </w:pPr>
    </w:p>
    <w:p w:rsidR="00167DC9" w:rsidRPr="00CA7D6C" w:rsidRDefault="00167DC9" w:rsidP="00326CAE">
      <w:pPr>
        <w:pStyle w:val="Akapitzlist"/>
        <w:numPr>
          <w:ilvl w:val="0"/>
          <w:numId w:val="34"/>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Natychmiastowe środki zaradcze:</w:t>
      </w:r>
    </w:p>
    <w:p w:rsidR="00167DC9" w:rsidRPr="00CA7D6C" w:rsidRDefault="00167DC9" w:rsidP="00326CAE">
      <w:pPr>
        <w:pStyle w:val="Akapitzlist"/>
        <w:numPr>
          <w:ilvl w:val="0"/>
          <w:numId w:val="35"/>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Skontaktuj się z uczniami, którzy są zaangażowani w nieodpowiedzialne wyzwania, aby zrozumieć, dlaczego uczestniczą w tych działaniach.</w:t>
      </w:r>
    </w:p>
    <w:p w:rsidR="00167DC9" w:rsidRDefault="00167DC9" w:rsidP="00326CAE">
      <w:pPr>
        <w:pStyle w:val="Akapitzlist"/>
        <w:numPr>
          <w:ilvl w:val="0"/>
          <w:numId w:val="35"/>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Przeprowadź rozmowy indywidualne, aby ocenić ich świadomość konsekwencji i edukować ich na temat potencjalnych zagrożeń.</w:t>
      </w:r>
    </w:p>
    <w:p w:rsidR="00CA7D6C" w:rsidRPr="00CA7D6C" w:rsidRDefault="00CA7D6C" w:rsidP="00CA7D6C">
      <w:pPr>
        <w:pStyle w:val="Akapitzlist"/>
        <w:spacing w:after="0"/>
        <w:ind w:left="993"/>
        <w:jc w:val="both"/>
        <w:rPr>
          <w:rFonts w:ascii="Times New Roman" w:hAnsi="Times New Roman" w:cs="Times New Roman"/>
          <w:color w:val="auto"/>
        </w:rPr>
      </w:pPr>
    </w:p>
    <w:p w:rsidR="00167DC9" w:rsidRPr="00CA7D6C" w:rsidRDefault="00167DC9" w:rsidP="00326CAE">
      <w:pPr>
        <w:pStyle w:val="Akapitzlist"/>
        <w:numPr>
          <w:ilvl w:val="0"/>
          <w:numId w:val="34"/>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Zawiadomienie rodziców:</w:t>
      </w:r>
    </w:p>
    <w:p w:rsidR="00167DC9" w:rsidRPr="00CA7D6C" w:rsidRDefault="00167DC9" w:rsidP="00326CAE">
      <w:pPr>
        <w:pStyle w:val="Akapitzlist"/>
        <w:numPr>
          <w:ilvl w:val="0"/>
          <w:numId w:val="36"/>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Poinformuj rodziców o zaistniałej sytuacji. Zapewnij im pełną informację na temat działań ich dzieci w </w:t>
      </w:r>
      <w:r w:rsidR="009C4C3F">
        <w:rPr>
          <w:rFonts w:ascii="Times New Roman" w:hAnsi="Times New Roman" w:cs="Times New Roman"/>
          <w:color w:val="auto"/>
        </w:rPr>
        <w:t>I</w:t>
      </w:r>
      <w:r w:rsidRPr="00CA7D6C">
        <w:rPr>
          <w:rFonts w:ascii="Times New Roman" w:hAnsi="Times New Roman" w:cs="Times New Roman"/>
          <w:color w:val="auto"/>
        </w:rPr>
        <w:t>nternecie.</w:t>
      </w:r>
    </w:p>
    <w:p w:rsidR="00167DC9" w:rsidRPr="00CA7D6C" w:rsidRDefault="00167DC9" w:rsidP="00326CAE">
      <w:pPr>
        <w:pStyle w:val="Akapitzlist"/>
        <w:numPr>
          <w:ilvl w:val="0"/>
          <w:numId w:val="36"/>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Zaproponuj spotkanie, aby omówić sytuację i wspólnie opracować plan działania.</w:t>
      </w:r>
    </w:p>
    <w:p w:rsidR="00167DC9" w:rsidRPr="00CA7D6C" w:rsidRDefault="00167DC9" w:rsidP="00167DC9">
      <w:pPr>
        <w:pStyle w:val="Akapitzlist"/>
        <w:spacing w:after="0"/>
        <w:ind w:left="993"/>
        <w:jc w:val="both"/>
        <w:rPr>
          <w:rFonts w:ascii="Times New Roman" w:hAnsi="Times New Roman" w:cs="Times New Roman"/>
          <w:color w:val="auto"/>
        </w:rPr>
      </w:pPr>
    </w:p>
    <w:p w:rsidR="00167DC9" w:rsidRPr="00CA7D6C" w:rsidRDefault="00167DC9" w:rsidP="00326CAE">
      <w:pPr>
        <w:pStyle w:val="Akapitzlist"/>
        <w:numPr>
          <w:ilvl w:val="0"/>
          <w:numId w:val="34"/>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Wsparcie psychologiczne:</w:t>
      </w:r>
    </w:p>
    <w:p w:rsidR="00167DC9" w:rsidRPr="00CA7D6C" w:rsidRDefault="00167DC9" w:rsidP="00326CAE">
      <w:pPr>
        <w:pStyle w:val="Akapitzlist"/>
        <w:numPr>
          <w:ilvl w:val="0"/>
          <w:numId w:val="37"/>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Wspieraj uczniów emocjonalnie i psychologicznie, zwłaszcza jeśli uczestnictwo w nieodpowiedzialnych wyzwaniach miało negatywny wpływ na ich samopoczucie.</w:t>
      </w:r>
    </w:p>
    <w:p w:rsidR="00167DC9" w:rsidRPr="00CA7D6C" w:rsidRDefault="00167DC9" w:rsidP="00326CAE">
      <w:pPr>
        <w:pStyle w:val="Akapitzlist"/>
        <w:numPr>
          <w:ilvl w:val="0"/>
          <w:numId w:val="37"/>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Skieruj ich do specjalistów, jeśli będzie to konieczne.</w:t>
      </w:r>
    </w:p>
    <w:p w:rsidR="00167DC9" w:rsidRPr="00CA7D6C" w:rsidRDefault="00167DC9" w:rsidP="00167DC9">
      <w:pPr>
        <w:spacing w:after="0" w:line="276" w:lineRule="auto"/>
        <w:jc w:val="both"/>
        <w:rPr>
          <w:rFonts w:ascii="Times New Roman" w:hAnsi="Times New Roman" w:cs="Times New Roman"/>
          <w:sz w:val="22"/>
          <w:szCs w:val="22"/>
        </w:rPr>
      </w:pPr>
    </w:p>
    <w:p w:rsidR="00167DC9" w:rsidRPr="00CA7D6C" w:rsidRDefault="00167DC9" w:rsidP="00326CAE">
      <w:pPr>
        <w:pStyle w:val="Akapitzlist"/>
        <w:numPr>
          <w:ilvl w:val="0"/>
          <w:numId w:val="34"/>
        </w:numPr>
        <w:spacing w:after="0"/>
        <w:jc w:val="both"/>
        <w:rPr>
          <w:rFonts w:ascii="Times New Roman" w:hAnsi="Times New Roman" w:cs="Times New Roman"/>
          <w:b/>
          <w:bCs/>
          <w:color w:val="auto"/>
        </w:rPr>
      </w:pPr>
      <w:r w:rsidRPr="00CA7D6C">
        <w:rPr>
          <w:rFonts w:ascii="Times New Roman" w:hAnsi="Times New Roman" w:cs="Times New Roman"/>
          <w:b/>
          <w:bCs/>
          <w:color w:val="auto"/>
        </w:rPr>
        <w:t>Edukacja i świadomość:</w:t>
      </w:r>
    </w:p>
    <w:p w:rsidR="00167DC9" w:rsidRPr="00CA7D6C" w:rsidRDefault="00167DC9" w:rsidP="00326CAE">
      <w:pPr>
        <w:pStyle w:val="Akapitzlist"/>
        <w:numPr>
          <w:ilvl w:val="0"/>
          <w:numId w:val="38"/>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Zorganizuj specjalne lekcje edukacji medialnej, aby uświadomić uczniom konsekwencje ich działań </w:t>
      </w:r>
      <w:proofErr w:type="spellStart"/>
      <w:r w:rsidRPr="00CA7D6C">
        <w:rPr>
          <w:rFonts w:ascii="Times New Roman" w:hAnsi="Times New Roman" w:cs="Times New Roman"/>
          <w:color w:val="auto"/>
        </w:rPr>
        <w:t>online</w:t>
      </w:r>
      <w:proofErr w:type="spellEnd"/>
      <w:r w:rsidRPr="00CA7D6C">
        <w:rPr>
          <w:rFonts w:ascii="Times New Roman" w:hAnsi="Times New Roman" w:cs="Times New Roman"/>
          <w:color w:val="auto"/>
        </w:rPr>
        <w:t>.</w:t>
      </w:r>
    </w:p>
    <w:p w:rsidR="00167DC9" w:rsidRPr="00CA7D6C" w:rsidRDefault="00167DC9" w:rsidP="00326CAE">
      <w:pPr>
        <w:pStyle w:val="Akapitzlist"/>
        <w:numPr>
          <w:ilvl w:val="0"/>
          <w:numId w:val="38"/>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Zachęć do wspólnego refleksyjnego spojrzenia na używanie mediów </w:t>
      </w:r>
      <w:proofErr w:type="spellStart"/>
      <w:r w:rsidRPr="00CA7D6C">
        <w:rPr>
          <w:rFonts w:ascii="Times New Roman" w:hAnsi="Times New Roman" w:cs="Times New Roman"/>
          <w:color w:val="auto"/>
        </w:rPr>
        <w:t>społecznościowych</w:t>
      </w:r>
      <w:proofErr w:type="spellEnd"/>
      <w:r w:rsidRPr="00CA7D6C">
        <w:rPr>
          <w:rFonts w:ascii="Times New Roman" w:hAnsi="Times New Roman" w:cs="Times New Roman"/>
          <w:color w:val="auto"/>
        </w:rPr>
        <w:t xml:space="preserve"> i konieczność odpowiedzialnego korzystania z nich.</w:t>
      </w:r>
    </w:p>
    <w:p w:rsidR="00167DC9" w:rsidRPr="00CA7D6C" w:rsidRDefault="00167DC9" w:rsidP="00167DC9">
      <w:pPr>
        <w:spacing w:after="0" w:line="276" w:lineRule="auto"/>
        <w:jc w:val="both"/>
        <w:rPr>
          <w:rFonts w:ascii="Times New Roman" w:hAnsi="Times New Roman" w:cs="Times New Roman"/>
          <w:sz w:val="22"/>
          <w:szCs w:val="22"/>
        </w:rPr>
      </w:pPr>
    </w:p>
    <w:p w:rsidR="00167DC9" w:rsidRPr="00CA7D6C" w:rsidRDefault="00167DC9" w:rsidP="00326CAE">
      <w:pPr>
        <w:pStyle w:val="Akapitzlist"/>
        <w:numPr>
          <w:ilvl w:val="0"/>
          <w:numId w:val="34"/>
        </w:numPr>
        <w:spacing w:after="0"/>
        <w:jc w:val="both"/>
        <w:rPr>
          <w:rFonts w:ascii="Times New Roman" w:hAnsi="Times New Roman" w:cs="Times New Roman"/>
          <w:b/>
          <w:bCs/>
          <w:color w:val="auto"/>
        </w:rPr>
      </w:pPr>
      <w:r w:rsidRPr="00CA7D6C">
        <w:rPr>
          <w:rFonts w:ascii="Times New Roman" w:hAnsi="Times New Roman" w:cs="Times New Roman"/>
          <w:b/>
          <w:bCs/>
          <w:color w:val="auto"/>
        </w:rPr>
        <w:t>Korekta zachowań:</w:t>
      </w:r>
    </w:p>
    <w:p w:rsidR="00167DC9" w:rsidRPr="00CA7D6C" w:rsidRDefault="00167DC9" w:rsidP="00326CAE">
      <w:pPr>
        <w:pStyle w:val="Akapitzlist"/>
        <w:numPr>
          <w:ilvl w:val="0"/>
          <w:numId w:val="39"/>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Wprowadź korekcyjne środki, takie jak ograniczenie dostępu do mediów </w:t>
      </w:r>
      <w:proofErr w:type="spellStart"/>
      <w:r w:rsidRPr="00CA7D6C">
        <w:rPr>
          <w:rFonts w:ascii="Times New Roman" w:hAnsi="Times New Roman" w:cs="Times New Roman"/>
          <w:color w:val="auto"/>
        </w:rPr>
        <w:t>społecznościowych</w:t>
      </w:r>
      <w:proofErr w:type="spellEnd"/>
      <w:r w:rsidRPr="00CA7D6C">
        <w:rPr>
          <w:rFonts w:ascii="Times New Roman" w:hAnsi="Times New Roman" w:cs="Times New Roman"/>
          <w:color w:val="auto"/>
        </w:rPr>
        <w:t xml:space="preserve"> w szkole, jeśli to konieczne.</w:t>
      </w:r>
    </w:p>
    <w:p w:rsidR="00167DC9" w:rsidRPr="00CA7D6C" w:rsidRDefault="00167DC9" w:rsidP="00326CAE">
      <w:pPr>
        <w:pStyle w:val="Akapitzlist"/>
        <w:numPr>
          <w:ilvl w:val="0"/>
          <w:numId w:val="39"/>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Stosuj kary lub nagrody w zależności od konkretnych okoliczności, aby podkreślić znaczenie odpowiedzialnego zachowania.</w:t>
      </w:r>
    </w:p>
    <w:p w:rsidR="00167DC9" w:rsidRPr="00CA7D6C" w:rsidRDefault="00167DC9" w:rsidP="00167DC9">
      <w:pPr>
        <w:spacing w:after="0" w:line="276" w:lineRule="auto"/>
        <w:jc w:val="both"/>
        <w:rPr>
          <w:rFonts w:ascii="Times New Roman" w:hAnsi="Times New Roman" w:cs="Times New Roman"/>
          <w:sz w:val="22"/>
          <w:szCs w:val="22"/>
        </w:rPr>
      </w:pPr>
    </w:p>
    <w:p w:rsidR="00167DC9" w:rsidRPr="00CA7D6C" w:rsidRDefault="00167DC9" w:rsidP="00326CAE">
      <w:pPr>
        <w:pStyle w:val="Akapitzlist"/>
        <w:numPr>
          <w:ilvl w:val="0"/>
          <w:numId w:val="34"/>
        </w:numPr>
        <w:spacing w:after="0"/>
        <w:jc w:val="both"/>
        <w:rPr>
          <w:rFonts w:ascii="Times New Roman" w:hAnsi="Times New Roman" w:cs="Times New Roman"/>
          <w:b/>
          <w:bCs/>
          <w:color w:val="auto"/>
        </w:rPr>
      </w:pPr>
      <w:r w:rsidRPr="00CA7D6C">
        <w:rPr>
          <w:rFonts w:ascii="Times New Roman" w:hAnsi="Times New Roman" w:cs="Times New Roman"/>
          <w:b/>
          <w:bCs/>
          <w:color w:val="auto"/>
        </w:rPr>
        <w:t xml:space="preserve">Współpraca z platformami </w:t>
      </w:r>
      <w:proofErr w:type="spellStart"/>
      <w:r w:rsidRPr="00CA7D6C">
        <w:rPr>
          <w:rFonts w:ascii="Times New Roman" w:hAnsi="Times New Roman" w:cs="Times New Roman"/>
          <w:b/>
          <w:bCs/>
          <w:color w:val="auto"/>
        </w:rPr>
        <w:t>społecznościowymi</w:t>
      </w:r>
      <w:proofErr w:type="spellEnd"/>
      <w:r w:rsidRPr="00CA7D6C">
        <w:rPr>
          <w:rFonts w:ascii="Times New Roman" w:hAnsi="Times New Roman" w:cs="Times New Roman"/>
          <w:b/>
          <w:bCs/>
          <w:color w:val="auto"/>
        </w:rPr>
        <w:t>:</w:t>
      </w:r>
    </w:p>
    <w:p w:rsidR="00167DC9" w:rsidRPr="00CA7D6C" w:rsidRDefault="00167DC9" w:rsidP="00326CAE">
      <w:pPr>
        <w:pStyle w:val="Akapitzlist"/>
        <w:numPr>
          <w:ilvl w:val="0"/>
          <w:numId w:val="40"/>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Zgłoś nieodpowiedzialne działania do administratorów platform </w:t>
      </w:r>
      <w:proofErr w:type="spellStart"/>
      <w:r w:rsidRPr="00CA7D6C">
        <w:rPr>
          <w:rFonts w:ascii="Times New Roman" w:hAnsi="Times New Roman" w:cs="Times New Roman"/>
          <w:color w:val="auto"/>
        </w:rPr>
        <w:t>społecznościowych</w:t>
      </w:r>
      <w:proofErr w:type="spellEnd"/>
      <w:r w:rsidRPr="00CA7D6C">
        <w:rPr>
          <w:rFonts w:ascii="Times New Roman" w:hAnsi="Times New Roman" w:cs="Times New Roman"/>
          <w:color w:val="auto"/>
        </w:rPr>
        <w:t>.</w:t>
      </w:r>
    </w:p>
    <w:p w:rsidR="00167DC9" w:rsidRPr="00CA7D6C" w:rsidRDefault="00167DC9" w:rsidP="00326CAE">
      <w:pPr>
        <w:pStyle w:val="Akapitzlist"/>
        <w:numPr>
          <w:ilvl w:val="0"/>
          <w:numId w:val="40"/>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Współpracuj z przedstawicielami tych platform w celu podjęcia dodatkowych kroków w kierunku ochrony uczniów.</w:t>
      </w:r>
    </w:p>
    <w:p w:rsidR="00167DC9" w:rsidRPr="00CA7D6C" w:rsidRDefault="00167DC9" w:rsidP="00167DC9">
      <w:pPr>
        <w:spacing w:after="0" w:line="276" w:lineRule="auto"/>
        <w:jc w:val="both"/>
        <w:rPr>
          <w:rFonts w:ascii="Times New Roman" w:hAnsi="Times New Roman" w:cs="Times New Roman"/>
          <w:sz w:val="22"/>
          <w:szCs w:val="22"/>
        </w:rPr>
      </w:pPr>
    </w:p>
    <w:p w:rsidR="00167DC9" w:rsidRPr="00CA7D6C" w:rsidRDefault="00167DC9" w:rsidP="00326CAE">
      <w:pPr>
        <w:pStyle w:val="Akapitzlist"/>
        <w:numPr>
          <w:ilvl w:val="0"/>
          <w:numId w:val="34"/>
        </w:numPr>
        <w:spacing w:after="0"/>
        <w:jc w:val="both"/>
        <w:rPr>
          <w:rFonts w:ascii="Times New Roman" w:hAnsi="Times New Roman" w:cs="Times New Roman"/>
          <w:b/>
          <w:bCs/>
          <w:color w:val="auto"/>
        </w:rPr>
      </w:pPr>
      <w:r w:rsidRPr="00CA7D6C">
        <w:rPr>
          <w:rFonts w:ascii="Times New Roman" w:hAnsi="Times New Roman" w:cs="Times New Roman"/>
          <w:b/>
          <w:bCs/>
          <w:color w:val="auto"/>
        </w:rPr>
        <w:t>Zaplanowane działania prewencyjne:</w:t>
      </w:r>
    </w:p>
    <w:p w:rsidR="00167DC9" w:rsidRPr="00CA7D6C" w:rsidRDefault="00167DC9" w:rsidP="00326CAE">
      <w:pPr>
        <w:pStyle w:val="Akapitzlist"/>
        <w:numPr>
          <w:ilvl w:val="0"/>
          <w:numId w:val="41"/>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Wprowadź stałe programy edukacyjne dotyczące bezpiecznego korzystania z mediów </w:t>
      </w:r>
      <w:proofErr w:type="spellStart"/>
      <w:r w:rsidRPr="00CA7D6C">
        <w:rPr>
          <w:rFonts w:ascii="Times New Roman" w:hAnsi="Times New Roman" w:cs="Times New Roman"/>
          <w:color w:val="auto"/>
        </w:rPr>
        <w:t>społecznościowych</w:t>
      </w:r>
      <w:proofErr w:type="spellEnd"/>
      <w:r w:rsidRPr="00CA7D6C">
        <w:rPr>
          <w:rFonts w:ascii="Times New Roman" w:hAnsi="Times New Roman" w:cs="Times New Roman"/>
          <w:color w:val="auto"/>
        </w:rPr>
        <w:t>.</w:t>
      </w:r>
    </w:p>
    <w:p w:rsidR="00167DC9" w:rsidRPr="00CA7D6C" w:rsidRDefault="00167DC9" w:rsidP="00326CAE">
      <w:pPr>
        <w:pStyle w:val="Akapitzlist"/>
        <w:numPr>
          <w:ilvl w:val="0"/>
          <w:numId w:val="41"/>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Regularnie monitoruj aktywność uczniów </w:t>
      </w:r>
      <w:proofErr w:type="spellStart"/>
      <w:r w:rsidRPr="00CA7D6C">
        <w:rPr>
          <w:rFonts w:ascii="Times New Roman" w:hAnsi="Times New Roman" w:cs="Times New Roman"/>
          <w:color w:val="auto"/>
        </w:rPr>
        <w:t>online</w:t>
      </w:r>
      <w:proofErr w:type="spellEnd"/>
      <w:r w:rsidRPr="00CA7D6C">
        <w:rPr>
          <w:rFonts w:ascii="Times New Roman" w:hAnsi="Times New Roman" w:cs="Times New Roman"/>
          <w:color w:val="auto"/>
        </w:rPr>
        <w:t xml:space="preserve"> i podejmuj działania prewencyjne przed pojawieniem się nieodpowiedzialnych zachowań.</w:t>
      </w:r>
    </w:p>
    <w:p w:rsidR="00167DC9" w:rsidRPr="00CA7D6C" w:rsidRDefault="00167DC9" w:rsidP="00167DC9">
      <w:pPr>
        <w:spacing w:after="0" w:line="276" w:lineRule="auto"/>
        <w:jc w:val="both"/>
        <w:rPr>
          <w:rFonts w:ascii="Times New Roman" w:hAnsi="Times New Roman" w:cs="Times New Roman"/>
          <w:sz w:val="22"/>
          <w:szCs w:val="22"/>
        </w:rPr>
      </w:pPr>
    </w:p>
    <w:p w:rsidR="00167DC9" w:rsidRPr="00CA7D6C" w:rsidRDefault="00167DC9" w:rsidP="00326CAE">
      <w:pPr>
        <w:pStyle w:val="Akapitzlist"/>
        <w:numPr>
          <w:ilvl w:val="0"/>
          <w:numId w:val="34"/>
        </w:numPr>
        <w:spacing w:after="0"/>
        <w:ind w:hanging="294"/>
        <w:jc w:val="both"/>
        <w:rPr>
          <w:rFonts w:ascii="Times New Roman" w:hAnsi="Times New Roman" w:cs="Times New Roman"/>
          <w:color w:val="auto"/>
        </w:rPr>
      </w:pPr>
      <w:r w:rsidRPr="00CA7D6C">
        <w:rPr>
          <w:rFonts w:ascii="Times New Roman" w:hAnsi="Times New Roman" w:cs="Times New Roman"/>
          <w:b/>
          <w:bCs/>
          <w:color w:val="auto"/>
        </w:rPr>
        <w:lastRenderedPageBreak/>
        <w:t>Współpraca z lokalnymi organami ścigania:</w:t>
      </w:r>
      <w:r w:rsidRPr="00CA7D6C">
        <w:rPr>
          <w:rFonts w:ascii="Times New Roman" w:hAnsi="Times New Roman" w:cs="Times New Roman"/>
          <w:color w:val="auto"/>
        </w:rPr>
        <w:t xml:space="preserve"> W przypadku poważnych naruszeń lub sytuacji wymagających ścigania prawnego, współpracuj z lokalnymi organami ścigania.</w:t>
      </w:r>
    </w:p>
    <w:p w:rsidR="00167DC9" w:rsidRPr="00CA7D6C" w:rsidRDefault="00167DC9" w:rsidP="00167DC9">
      <w:pPr>
        <w:spacing w:after="0" w:line="276" w:lineRule="auto"/>
        <w:jc w:val="both"/>
        <w:rPr>
          <w:rFonts w:ascii="Times New Roman" w:hAnsi="Times New Roman" w:cs="Times New Roman"/>
          <w:sz w:val="22"/>
          <w:szCs w:val="22"/>
        </w:rPr>
      </w:pPr>
    </w:p>
    <w:p w:rsidR="00167DC9" w:rsidRPr="00CA7D6C" w:rsidRDefault="00167DC9" w:rsidP="00326CAE">
      <w:pPr>
        <w:pStyle w:val="Akapitzlist"/>
        <w:numPr>
          <w:ilvl w:val="0"/>
          <w:numId w:val="34"/>
        </w:numPr>
        <w:spacing w:after="0"/>
        <w:jc w:val="both"/>
        <w:rPr>
          <w:rFonts w:ascii="Times New Roman" w:hAnsi="Times New Roman" w:cs="Times New Roman"/>
          <w:b/>
          <w:bCs/>
          <w:color w:val="auto"/>
        </w:rPr>
      </w:pPr>
      <w:r w:rsidRPr="00CA7D6C">
        <w:rPr>
          <w:rFonts w:ascii="Times New Roman" w:hAnsi="Times New Roman" w:cs="Times New Roman"/>
          <w:b/>
          <w:bCs/>
          <w:color w:val="auto"/>
        </w:rPr>
        <w:t>Przeciwdziałanie presji społecznej:</w:t>
      </w:r>
    </w:p>
    <w:p w:rsidR="00167DC9" w:rsidRPr="00CA7D6C" w:rsidRDefault="00167DC9" w:rsidP="00326CAE">
      <w:pPr>
        <w:pStyle w:val="Akapitzlist"/>
        <w:numPr>
          <w:ilvl w:val="0"/>
          <w:numId w:val="42"/>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Przeciwdziałaj presji społecznej, tworząc atmosferę akceptacji i wsparcia w szkole.</w:t>
      </w:r>
    </w:p>
    <w:p w:rsidR="00167DC9" w:rsidRPr="00CA7D6C" w:rsidRDefault="00167DC9" w:rsidP="00326CAE">
      <w:pPr>
        <w:pStyle w:val="Akapitzlist"/>
        <w:numPr>
          <w:ilvl w:val="0"/>
          <w:numId w:val="42"/>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Zachęcaj uczniów do dzielenia się pozytywnymi treściami </w:t>
      </w:r>
      <w:proofErr w:type="spellStart"/>
      <w:r w:rsidRPr="00CA7D6C">
        <w:rPr>
          <w:rFonts w:ascii="Times New Roman" w:hAnsi="Times New Roman" w:cs="Times New Roman"/>
          <w:color w:val="auto"/>
        </w:rPr>
        <w:t>online</w:t>
      </w:r>
      <w:proofErr w:type="spellEnd"/>
      <w:r w:rsidRPr="00CA7D6C">
        <w:rPr>
          <w:rFonts w:ascii="Times New Roman" w:hAnsi="Times New Roman" w:cs="Times New Roman"/>
          <w:color w:val="auto"/>
        </w:rPr>
        <w:t xml:space="preserve">, aby skierować uwagę na konstruktywne aspekty mediów </w:t>
      </w:r>
      <w:proofErr w:type="spellStart"/>
      <w:r w:rsidRPr="00CA7D6C">
        <w:rPr>
          <w:rFonts w:ascii="Times New Roman" w:hAnsi="Times New Roman" w:cs="Times New Roman"/>
          <w:color w:val="auto"/>
        </w:rPr>
        <w:t>społecznościowych</w:t>
      </w:r>
      <w:proofErr w:type="spellEnd"/>
      <w:r w:rsidRPr="00CA7D6C">
        <w:rPr>
          <w:rFonts w:ascii="Times New Roman" w:hAnsi="Times New Roman" w:cs="Times New Roman"/>
          <w:color w:val="auto"/>
        </w:rPr>
        <w:t>.</w:t>
      </w:r>
    </w:p>
    <w:p w:rsidR="00167DC9" w:rsidRPr="00CA7D6C" w:rsidRDefault="00167DC9" w:rsidP="00167DC9">
      <w:pPr>
        <w:spacing w:after="0" w:line="276" w:lineRule="auto"/>
        <w:jc w:val="both"/>
        <w:rPr>
          <w:rFonts w:ascii="Times New Roman" w:hAnsi="Times New Roman" w:cs="Times New Roman"/>
          <w:sz w:val="22"/>
          <w:szCs w:val="22"/>
        </w:rPr>
      </w:pPr>
    </w:p>
    <w:p w:rsidR="00167DC9" w:rsidRPr="00CA7D6C" w:rsidRDefault="00167DC9" w:rsidP="00326CAE">
      <w:pPr>
        <w:pStyle w:val="Akapitzlist"/>
        <w:numPr>
          <w:ilvl w:val="0"/>
          <w:numId w:val="43"/>
        </w:numPr>
        <w:spacing w:after="0"/>
        <w:jc w:val="both"/>
        <w:rPr>
          <w:rFonts w:ascii="Times New Roman" w:hAnsi="Times New Roman" w:cs="Times New Roman"/>
          <w:b/>
          <w:bCs/>
          <w:color w:val="auto"/>
        </w:rPr>
      </w:pPr>
      <w:r w:rsidRPr="00CA7D6C">
        <w:rPr>
          <w:rFonts w:ascii="Times New Roman" w:hAnsi="Times New Roman" w:cs="Times New Roman"/>
          <w:b/>
          <w:bCs/>
          <w:color w:val="auto"/>
        </w:rPr>
        <w:t>Opracowanie polityki szkolnej:</w:t>
      </w:r>
    </w:p>
    <w:p w:rsidR="00167DC9" w:rsidRPr="00CA7D6C" w:rsidRDefault="00167DC9" w:rsidP="00326CAE">
      <w:pPr>
        <w:pStyle w:val="Akapitzlist"/>
        <w:numPr>
          <w:ilvl w:val="0"/>
          <w:numId w:val="44"/>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Aktualizuj politykę szkolną dotyczącą korzystania z mediów </w:t>
      </w:r>
      <w:proofErr w:type="spellStart"/>
      <w:r w:rsidRPr="00CA7D6C">
        <w:rPr>
          <w:rFonts w:ascii="Times New Roman" w:hAnsi="Times New Roman" w:cs="Times New Roman"/>
          <w:color w:val="auto"/>
        </w:rPr>
        <w:t>społecznościowych</w:t>
      </w:r>
      <w:proofErr w:type="spellEnd"/>
      <w:r w:rsidRPr="00CA7D6C">
        <w:rPr>
          <w:rFonts w:ascii="Times New Roman" w:hAnsi="Times New Roman" w:cs="Times New Roman"/>
          <w:color w:val="auto"/>
        </w:rPr>
        <w:t>, uwzględniając nowe wyzwania i zagrożenia.</w:t>
      </w:r>
    </w:p>
    <w:p w:rsidR="00167DC9" w:rsidRPr="00CA7D6C" w:rsidRDefault="00167DC9" w:rsidP="00326CAE">
      <w:pPr>
        <w:pStyle w:val="Akapitzlist"/>
        <w:numPr>
          <w:ilvl w:val="0"/>
          <w:numId w:val="44"/>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Konsultuj się z nauczycielami, uczniami i rodzicami w celu stworzenia skutecznych wytycznych.</w:t>
      </w:r>
    </w:p>
    <w:p w:rsidR="00167DC9" w:rsidRPr="00CA7D6C" w:rsidRDefault="00167DC9" w:rsidP="00326CAE">
      <w:pPr>
        <w:pStyle w:val="Akapitzlist"/>
        <w:numPr>
          <w:ilvl w:val="0"/>
          <w:numId w:val="44"/>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Ważne jest, aby działać kompleksowo, angażując zarówno uczniów, jak i rodziców, oraz współpracując z lokalnymi społecznościami w celu skutecznej prewencji i zarządzania sytuacją.</w:t>
      </w:r>
    </w:p>
    <w:p w:rsidR="00167DC9" w:rsidRPr="00CA7D6C" w:rsidRDefault="00167DC9" w:rsidP="00167DC9">
      <w:pPr>
        <w:pStyle w:val="Akapitzlist"/>
        <w:spacing w:after="0"/>
        <w:ind w:left="993"/>
        <w:jc w:val="both"/>
        <w:rPr>
          <w:rFonts w:ascii="Times New Roman" w:hAnsi="Times New Roman" w:cs="Times New Roman"/>
          <w:color w:val="auto"/>
        </w:rPr>
      </w:pPr>
    </w:p>
    <w:p w:rsidR="00167DC9" w:rsidRPr="00CA7D6C" w:rsidRDefault="00167DC9" w:rsidP="00167DC9">
      <w:pPr>
        <w:spacing w:after="0"/>
        <w:jc w:val="both"/>
        <w:rPr>
          <w:rFonts w:ascii="Times New Roman" w:hAnsi="Times New Roman" w:cs="Times New Roman"/>
          <w:sz w:val="22"/>
          <w:szCs w:val="22"/>
        </w:rPr>
      </w:pPr>
      <w:r w:rsidRPr="00CA7D6C">
        <w:rPr>
          <w:rFonts w:ascii="Times New Roman" w:hAnsi="Times New Roman" w:cs="Times New Roman"/>
          <w:sz w:val="22"/>
          <w:szCs w:val="22"/>
        </w:rPr>
        <w:t>Ważne jest, aby działać kompleksowo, angażując zarówno uczniów, jak i rodziców, oraz współpracując z lokalnymi społecznościami w celu skutecznej prewencji i zarządzania sytuacją.</w:t>
      </w:r>
    </w:p>
    <w:p w:rsidR="00AD1A1D" w:rsidRPr="00E93C33" w:rsidRDefault="00AD1A1D" w:rsidP="00345DA2">
      <w:pPr>
        <w:spacing w:line="276" w:lineRule="auto"/>
        <w:jc w:val="both"/>
        <w:rPr>
          <w:rFonts w:ascii="Times New Roman" w:hAnsi="Times New Roman" w:cs="Times New Roman"/>
          <w:b/>
          <w:bCs/>
        </w:rPr>
      </w:pPr>
    </w:p>
    <w:p w:rsidR="00AD1A1D" w:rsidRPr="00E93C33" w:rsidRDefault="00AD1A1D" w:rsidP="00345DA2">
      <w:pPr>
        <w:spacing w:line="276" w:lineRule="auto"/>
        <w:jc w:val="both"/>
        <w:rPr>
          <w:rFonts w:ascii="Times New Roman" w:hAnsi="Times New Roman" w:cs="Times New Roman"/>
          <w:b/>
          <w:bCs/>
        </w:rPr>
      </w:pPr>
    </w:p>
    <w:p w:rsidR="00FB4C3D" w:rsidRPr="00E93C33" w:rsidRDefault="00FB4C3D" w:rsidP="00345DA2">
      <w:pPr>
        <w:spacing w:line="276" w:lineRule="auto"/>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rsidR="009D1F91" w:rsidRPr="00E93C33" w:rsidRDefault="00345DA2" w:rsidP="00345DA2">
      <w:pPr>
        <w:pStyle w:val="Nagwek1"/>
        <w:spacing w:line="276" w:lineRule="auto"/>
        <w:rPr>
          <w:rFonts w:ascii="Times New Roman" w:hAnsi="Times New Roman" w:cs="Times New Roman"/>
        </w:rPr>
      </w:pPr>
      <w:bookmarkStart w:id="19" w:name="_Toc166231418"/>
      <w:r w:rsidRPr="00E93C33">
        <w:rPr>
          <w:rFonts w:ascii="Times New Roman" w:hAnsi="Times New Roman" w:cs="Times New Roman"/>
        </w:rPr>
        <w:lastRenderedPageBreak/>
        <w:t>X</w:t>
      </w:r>
      <w:r w:rsidR="00F96A08">
        <w:rPr>
          <w:rFonts w:ascii="Times New Roman" w:hAnsi="Times New Roman" w:cs="Times New Roman"/>
        </w:rPr>
        <w:t>I</w:t>
      </w:r>
      <w:r w:rsidRPr="00E93C33">
        <w:rPr>
          <w:rFonts w:ascii="Times New Roman" w:hAnsi="Times New Roman" w:cs="Times New Roman"/>
        </w:rPr>
        <w:t xml:space="preserve">V. </w:t>
      </w:r>
      <w:r w:rsidR="009D1F91" w:rsidRPr="00E93C33">
        <w:rPr>
          <w:rFonts w:ascii="Times New Roman" w:hAnsi="Times New Roman" w:cs="Times New Roman"/>
        </w:rPr>
        <w:t>Procedura Niebieskiej Karty</w:t>
      </w:r>
      <w:bookmarkEnd w:id="19"/>
    </w:p>
    <w:p w:rsidR="009D1F91" w:rsidRDefault="009D1F91" w:rsidP="00345DA2">
      <w:pPr>
        <w:spacing w:line="276" w:lineRule="auto"/>
        <w:rPr>
          <w:rFonts w:ascii="Times New Roman" w:hAnsi="Times New Roman" w:cs="Times New Roman"/>
        </w:rPr>
      </w:pPr>
    </w:p>
    <w:p w:rsidR="007E4142" w:rsidRPr="007E4142" w:rsidRDefault="007E4142" w:rsidP="007E4142">
      <w:pPr>
        <w:spacing w:line="276" w:lineRule="auto"/>
        <w:jc w:val="both"/>
        <w:rPr>
          <w:rFonts w:ascii="Times New Roman" w:hAnsi="Times New Roman" w:cs="Times New Roman"/>
          <w:sz w:val="22"/>
          <w:szCs w:val="22"/>
        </w:rPr>
      </w:pPr>
      <w:r w:rsidRPr="007E4142">
        <w:rPr>
          <w:rFonts w:ascii="Times New Roman" w:hAnsi="Times New Roman" w:cs="Times New Roman"/>
          <w:sz w:val="22"/>
          <w:szCs w:val="22"/>
        </w:rPr>
        <w:t>Procedura „Niebieskie Karty” jest procedurą interwencji obejmującą działania wielu służb, mającą na celu zatrzymanie przemocy domowej oraz zapewnienie bezpieczeństwa osobie podejrzanej, że jest dotknięta przemocą domową. Członkowie grupy diagnostyczno-pomocowej, współpracując ze sobą opracowują plan pomocy dostosowany do potrzeb rodziny, udzielając jej wszechstronnego i kompleksowego wsparcia w jego realizacji.</w:t>
      </w:r>
    </w:p>
    <w:p w:rsidR="007E4142" w:rsidRDefault="007E4142" w:rsidP="00345DA2">
      <w:pPr>
        <w:spacing w:after="0" w:line="276" w:lineRule="auto"/>
        <w:jc w:val="both"/>
        <w:rPr>
          <w:rFonts w:ascii="Times New Roman" w:hAnsi="Times New Roman" w:cs="Times New Roman"/>
          <w:sz w:val="22"/>
          <w:szCs w:val="22"/>
        </w:rPr>
      </w:pPr>
    </w:p>
    <w:p w:rsidR="00446474" w:rsidRPr="00E93C33" w:rsidRDefault="00446474"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Podmiotami zobowiązanymi do działania w ramach procedury „Niebieskie Karty” są</w:t>
      </w:r>
      <w:r w:rsidR="0027742B" w:rsidRPr="00E93C33">
        <w:rPr>
          <w:rFonts w:ascii="Times New Roman" w:hAnsi="Times New Roman" w:cs="Times New Roman"/>
          <w:sz w:val="22"/>
          <w:szCs w:val="22"/>
        </w:rPr>
        <w:t xml:space="preserve"> przedstawiciele</w:t>
      </w:r>
      <w:r w:rsidRPr="00E93C33">
        <w:rPr>
          <w:rFonts w:ascii="Times New Roman" w:hAnsi="Times New Roman" w:cs="Times New Roman"/>
          <w:sz w:val="22"/>
          <w:szCs w:val="22"/>
        </w:rPr>
        <w:t>:</w:t>
      </w:r>
    </w:p>
    <w:p w:rsidR="00446474" w:rsidRPr="00E93C33" w:rsidRDefault="008672B9" w:rsidP="00326CAE">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Jednostek Pomocy Społecznej</w:t>
      </w:r>
      <w:r w:rsidR="00446474" w:rsidRPr="00E93C33">
        <w:rPr>
          <w:rFonts w:ascii="Times New Roman" w:hAnsi="Times New Roman" w:cs="Times New Roman"/>
          <w:color w:val="auto"/>
        </w:rPr>
        <w:t>,</w:t>
      </w:r>
    </w:p>
    <w:p w:rsidR="00446474" w:rsidRPr="00E93C33" w:rsidRDefault="008672B9" w:rsidP="00326CAE">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Gminnych Komisji Rozwiązywania Problemów Alkoholowych</w:t>
      </w:r>
      <w:r w:rsidR="00446474" w:rsidRPr="00E93C33">
        <w:rPr>
          <w:rFonts w:ascii="Times New Roman" w:hAnsi="Times New Roman" w:cs="Times New Roman"/>
          <w:color w:val="auto"/>
        </w:rPr>
        <w:t>,</w:t>
      </w:r>
    </w:p>
    <w:p w:rsidR="00446474" w:rsidRPr="00E93C33" w:rsidRDefault="00446474" w:rsidP="00326CAE">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Policji,</w:t>
      </w:r>
    </w:p>
    <w:p w:rsidR="00446474" w:rsidRPr="00E93C33" w:rsidRDefault="008672B9" w:rsidP="00326CAE">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Oświaty</w:t>
      </w:r>
      <w:r w:rsidR="00446474" w:rsidRPr="00E93C33">
        <w:rPr>
          <w:rFonts w:ascii="Times New Roman" w:hAnsi="Times New Roman" w:cs="Times New Roman"/>
          <w:color w:val="auto"/>
        </w:rPr>
        <w:t>,</w:t>
      </w:r>
    </w:p>
    <w:p w:rsidR="00446474" w:rsidRPr="00E93C33" w:rsidRDefault="008672B9" w:rsidP="00326CAE">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ochrony zdrowia</w:t>
      </w:r>
      <w:r w:rsidR="00446474" w:rsidRPr="00E93C33">
        <w:rPr>
          <w:rFonts w:ascii="Times New Roman" w:hAnsi="Times New Roman" w:cs="Times New Roman"/>
          <w:color w:val="auto"/>
        </w:rPr>
        <w:t>.</w:t>
      </w:r>
    </w:p>
    <w:p w:rsidR="003407E8" w:rsidRPr="00E93C33" w:rsidRDefault="003407E8" w:rsidP="00345DA2">
      <w:pPr>
        <w:spacing w:line="276" w:lineRule="auto"/>
        <w:jc w:val="both"/>
        <w:rPr>
          <w:rFonts w:ascii="Times New Roman" w:hAnsi="Times New Roman" w:cs="Times New Roman"/>
          <w:sz w:val="22"/>
          <w:szCs w:val="22"/>
        </w:rPr>
      </w:pPr>
    </w:p>
    <w:p w:rsidR="0027742B" w:rsidRPr="00C2131D" w:rsidRDefault="00446474" w:rsidP="00C2131D">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Wymienione podmioty są uprawnione i zarazem zobowiązane do prowadzenia procedury „Niebieskiej Karty” w każdym przypadku uzasadnionego podejrzenia zaistnienia przemocy w rodzinie.</w:t>
      </w:r>
      <w:r w:rsidR="00C2131D">
        <w:rPr>
          <w:rFonts w:ascii="Times New Roman" w:hAnsi="Times New Roman" w:cs="Times New Roman"/>
          <w:sz w:val="22"/>
          <w:szCs w:val="22"/>
        </w:rPr>
        <w:t xml:space="preserve"> </w:t>
      </w:r>
      <w:r w:rsidR="0027742B" w:rsidRPr="00E93C33">
        <w:rPr>
          <w:rFonts w:ascii="Times New Roman" w:hAnsi="Times New Roman" w:cs="Times New Roman"/>
          <w:sz w:val="22"/>
          <w:szCs w:val="22"/>
        </w:rPr>
        <w:t xml:space="preserve">Procedura „Niebieskie Karty” nakłada na </w:t>
      </w:r>
      <w:r w:rsidR="00C2131D">
        <w:rPr>
          <w:rFonts w:ascii="Times New Roman" w:hAnsi="Times New Roman" w:cs="Times New Roman"/>
          <w:sz w:val="22"/>
          <w:szCs w:val="22"/>
        </w:rPr>
        <w:t>S</w:t>
      </w:r>
      <w:r w:rsidR="0027742B" w:rsidRPr="00E93C33">
        <w:rPr>
          <w:rFonts w:ascii="Times New Roman" w:hAnsi="Times New Roman" w:cs="Times New Roman"/>
          <w:sz w:val="22"/>
          <w:szCs w:val="22"/>
        </w:rPr>
        <w:t xml:space="preserve">zkołę określone zadania w przypadku uzasadnionego podejrzenia o stosowanie wobec </w:t>
      </w:r>
      <w:r w:rsidR="00B1448E">
        <w:rPr>
          <w:rFonts w:ascii="Times New Roman" w:hAnsi="Times New Roman" w:cs="Times New Roman"/>
          <w:sz w:val="22"/>
          <w:szCs w:val="22"/>
        </w:rPr>
        <w:t>U</w:t>
      </w:r>
      <w:r w:rsidR="0027742B" w:rsidRPr="00E93C33">
        <w:rPr>
          <w:rFonts w:ascii="Times New Roman" w:hAnsi="Times New Roman" w:cs="Times New Roman"/>
          <w:sz w:val="22"/>
          <w:szCs w:val="22"/>
        </w:rPr>
        <w:t>cznia przemocy domowej</w:t>
      </w:r>
      <w:r w:rsidR="00C2131D">
        <w:rPr>
          <w:rFonts w:ascii="Times New Roman" w:hAnsi="Times New Roman" w:cs="Times New Roman"/>
          <w:sz w:val="22"/>
          <w:szCs w:val="22"/>
        </w:rPr>
        <w:t>.</w:t>
      </w:r>
    </w:p>
    <w:p w:rsidR="003407E8" w:rsidRPr="00E93C33" w:rsidRDefault="003407E8" w:rsidP="00345DA2">
      <w:pPr>
        <w:spacing w:line="276" w:lineRule="auto"/>
        <w:jc w:val="both"/>
        <w:rPr>
          <w:rFonts w:ascii="Times New Roman" w:hAnsi="Times New Roman" w:cs="Times New Roman"/>
          <w:sz w:val="22"/>
          <w:szCs w:val="22"/>
        </w:rPr>
      </w:pPr>
    </w:p>
    <w:p w:rsidR="00446474" w:rsidRPr="00E93C33"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Procedurę Niebieskiej Karty należy wszcząć na podstawie samego uzasadnionego podejrzenia zaistnienia przemocy w rodzinie chociażby niepopartego żadnymi dowodami (art. 9d ust. 4 ustawy), ale już dalsze prowadzenie procedury wymaga uzasadnionego podejrzenia stosowania przemocy wobec członków rodziny (art. 9d ust. 2 ustawy).</w:t>
      </w:r>
    </w:p>
    <w:p w:rsidR="003407E8" w:rsidRPr="00E93C33" w:rsidRDefault="003407E8" w:rsidP="00345DA2">
      <w:pPr>
        <w:spacing w:line="276" w:lineRule="auto"/>
        <w:jc w:val="center"/>
        <w:rPr>
          <w:rFonts w:ascii="Times New Roman" w:hAnsi="Times New Roman" w:cs="Times New Roman"/>
          <w:color w:val="1C6194" w:themeColor="accent2" w:themeShade="BF"/>
          <w:sz w:val="22"/>
          <w:szCs w:val="22"/>
        </w:rPr>
      </w:pPr>
    </w:p>
    <w:p w:rsidR="003407E8" w:rsidRPr="00E93C33" w:rsidRDefault="0027742B" w:rsidP="00345DA2">
      <w:pPr>
        <w:spacing w:line="276" w:lineRule="auto"/>
        <w:jc w:val="both"/>
        <w:rPr>
          <w:rFonts w:ascii="Times New Roman" w:hAnsi="Times New Roman" w:cs="Times New Roman"/>
          <w:b/>
          <w:bCs/>
          <w:color w:val="1C6194" w:themeColor="accent2" w:themeShade="BF"/>
          <w:sz w:val="22"/>
          <w:szCs w:val="22"/>
        </w:rPr>
      </w:pPr>
      <w:r w:rsidRPr="00E93C33">
        <w:rPr>
          <w:rFonts w:ascii="Times New Roman" w:hAnsi="Times New Roman" w:cs="Times New Roman"/>
          <w:b/>
          <w:bCs/>
          <w:color w:val="1C6194" w:themeColor="accent2" w:themeShade="BF"/>
          <w:sz w:val="22"/>
          <w:szCs w:val="22"/>
        </w:rPr>
        <w:t xml:space="preserve">Pracownik zauważający niepokojące symptomy lub jest świadkiem krzywdzenia ma obowiązek </w:t>
      </w:r>
      <w:r w:rsidR="00FB4C3D" w:rsidRPr="00E93C33">
        <w:rPr>
          <w:rFonts w:ascii="Times New Roman" w:hAnsi="Times New Roman" w:cs="Times New Roman"/>
          <w:b/>
          <w:bCs/>
          <w:color w:val="1C6194" w:themeColor="accent2" w:themeShade="BF"/>
          <w:sz w:val="22"/>
          <w:szCs w:val="22"/>
        </w:rPr>
        <w:t>reagować</w:t>
      </w:r>
      <w:r w:rsidRPr="00E93C33">
        <w:rPr>
          <w:rFonts w:ascii="Times New Roman" w:hAnsi="Times New Roman" w:cs="Times New Roman"/>
          <w:b/>
          <w:bCs/>
          <w:color w:val="1C6194" w:themeColor="accent2" w:themeShade="BF"/>
          <w:sz w:val="22"/>
          <w:szCs w:val="22"/>
        </w:rPr>
        <w:t xml:space="preserve">. W takim przypadku pracownik zobowiązany jest poinformować Dyrekcję, wychowawcę </w:t>
      </w:r>
      <w:r w:rsidR="00B1448E">
        <w:rPr>
          <w:rFonts w:ascii="Times New Roman" w:hAnsi="Times New Roman" w:cs="Times New Roman"/>
          <w:b/>
          <w:bCs/>
          <w:color w:val="1C6194" w:themeColor="accent2" w:themeShade="BF"/>
          <w:sz w:val="22"/>
          <w:szCs w:val="22"/>
        </w:rPr>
        <w:t>U</w:t>
      </w:r>
      <w:r w:rsidRPr="00E93C33">
        <w:rPr>
          <w:rFonts w:ascii="Times New Roman" w:hAnsi="Times New Roman" w:cs="Times New Roman"/>
          <w:b/>
          <w:bCs/>
          <w:color w:val="1C6194" w:themeColor="accent2" w:themeShade="BF"/>
          <w:sz w:val="22"/>
          <w:szCs w:val="22"/>
        </w:rPr>
        <w:t xml:space="preserve">cznia oraz </w:t>
      </w:r>
      <w:r w:rsidR="00A60391">
        <w:rPr>
          <w:rFonts w:ascii="Times New Roman" w:hAnsi="Times New Roman" w:cs="Times New Roman"/>
          <w:b/>
          <w:bCs/>
          <w:color w:val="1C6194" w:themeColor="accent2" w:themeShade="BF"/>
          <w:sz w:val="22"/>
          <w:szCs w:val="22"/>
        </w:rPr>
        <w:t>P</w:t>
      </w:r>
      <w:r w:rsidRPr="00E93C33">
        <w:rPr>
          <w:rFonts w:ascii="Times New Roman" w:hAnsi="Times New Roman" w:cs="Times New Roman"/>
          <w:b/>
          <w:bCs/>
          <w:color w:val="1C6194" w:themeColor="accent2" w:themeShade="BF"/>
          <w:sz w:val="22"/>
          <w:szCs w:val="22"/>
        </w:rPr>
        <w:t xml:space="preserve">edagoga specjalnego </w:t>
      </w:r>
      <w:r w:rsidR="00A60391">
        <w:rPr>
          <w:rFonts w:ascii="Times New Roman" w:hAnsi="Times New Roman" w:cs="Times New Roman"/>
          <w:b/>
          <w:bCs/>
          <w:color w:val="1C6194" w:themeColor="accent2" w:themeShade="BF"/>
          <w:sz w:val="22"/>
          <w:szCs w:val="22"/>
        </w:rPr>
        <w:t xml:space="preserve">lub Pedagoga szkolnego </w:t>
      </w:r>
      <w:r w:rsidRPr="00E93C33">
        <w:rPr>
          <w:rFonts w:ascii="Times New Roman" w:hAnsi="Times New Roman" w:cs="Times New Roman"/>
          <w:b/>
          <w:bCs/>
          <w:color w:val="1C6194" w:themeColor="accent2" w:themeShade="BF"/>
          <w:sz w:val="22"/>
          <w:szCs w:val="22"/>
        </w:rPr>
        <w:t>o zaistniałej sytuacji.</w:t>
      </w:r>
    </w:p>
    <w:p w:rsidR="003407E8" w:rsidRPr="00E93C33" w:rsidRDefault="003407E8" w:rsidP="00345DA2">
      <w:pPr>
        <w:spacing w:line="276" w:lineRule="auto"/>
        <w:rPr>
          <w:rFonts w:ascii="Times New Roman" w:hAnsi="Times New Roman" w:cs="Times New Roman"/>
          <w:b/>
          <w:bCs/>
          <w:sz w:val="22"/>
          <w:szCs w:val="22"/>
        </w:rPr>
      </w:pPr>
    </w:p>
    <w:p w:rsidR="003407E8" w:rsidRPr="00E93C33" w:rsidRDefault="003407E8" w:rsidP="00345DA2">
      <w:pPr>
        <w:spacing w:line="276" w:lineRule="auto"/>
        <w:rPr>
          <w:rFonts w:ascii="Times New Roman" w:hAnsi="Times New Roman" w:cs="Times New Roman"/>
          <w:b/>
          <w:bCs/>
          <w:sz w:val="22"/>
          <w:szCs w:val="22"/>
        </w:rPr>
      </w:pPr>
      <w:r w:rsidRPr="00E93C33">
        <w:rPr>
          <w:rFonts w:ascii="Times New Roman" w:hAnsi="Times New Roman" w:cs="Times New Roman"/>
          <w:b/>
          <w:bCs/>
          <w:sz w:val="22"/>
          <w:szCs w:val="22"/>
        </w:rPr>
        <w:t>Procedura Niebieskiej Karty:</w:t>
      </w:r>
    </w:p>
    <w:p w:rsidR="003407E8" w:rsidRPr="003617A7" w:rsidRDefault="0027742B" w:rsidP="00326CAE">
      <w:pPr>
        <w:pStyle w:val="Akapitzlist"/>
        <w:numPr>
          <w:ilvl w:val="0"/>
          <w:numId w:val="4"/>
        </w:numPr>
        <w:jc w:val="both"/>
        <w:rPr>
          <w:rFonts w:ascii="Times New Roman" w:hAnsi="Times New Roman" w:cs="Times New Roman"/>
          <w:color w:val="000000" w:themeColor="text1"/>
        </w:rPr>
      </w:pPr>
      <w:r w:rsidRPr="00E93C33">
        <w:rPr>
          <w:rFonts w:ascii="Times New Roman" w:hAnsi="Times New Roman" w:cs="Times New Roman"/>
        </w:rPr>
        <w:t>„</w:t>
      </w:r>
      <w:r w:rsidRPr="003617A7">
        <w:rPr>
          <w:rFonts w:ascii="Times New Roman" w:hAnsi="Times New Roman" w:cs="Times New Roman"/>
          <w:color w:val="000000" w:themeColor="text1"/>
        </w:rPr>
        <w:t xml:space="preserve">Niebieską Kartę” zakłada </w:t>
      </w:r>
      <w:r w:rsidR="00D2290A">
        <w:rPr>
          <w:rFonts w:ascii="Times New Roman" w:hAnsi="Times New Roman" w:cs="Times New Roman"/>
          <w:color w:val="000000" w:themeColor="text1"/>
        </w:rPr>
        <w:t>D</w:t>
      </w:r>
      <w:r w:rsidR="00D2290A" w:rsidRPr="003617A7">
        <w:rPr>
          <w:rFonts w:ascii="Times New Roman" w:hAnsi="Times New Roman" w:cs="Times New Roman"/>
          <w:color w:val="000000" w:themeColor="text1"/>
        </w:rPr>
        <w:t xml:space="preserve">yrektor </w:t>
      </w:r>
      <w:r w:rsidRPr="003617A7">
        <w:rPr>
          <w:rFonts w:ascii="Times New Roman" w:hAnsi="Times New Roman" w:cs="Times New Roman"/>
          <w:color w:val="000000" w:themeColor="text1"/>
        </w:rPr>
        <w:t>szkoły</w:t>
      </w:r>
      <w:r w:rsidR="00BA47E7">
        <w:rPr>
          <w:rFonts w:ascii="Times New Roman" w:hAnsi="Times New Roman" w:cs="Times New Roman"/>
          <w:color w:val="000000" w:themeColor="text1"/>
        </w:rPr>
        <w:t xml:space="preserve"> lub</w:t>
      </w:r>
      <w:r w:rsidR="002770A3">
        <w:rPr>
          <w:rFonts w:ascii="Times New Roman" w:hAnsi="Times New Roman" w:cs="Times New Roman"/>
          <w:color w:val="000000" w:themeColor="text1"/>
        </w:rPr>
        <w:t xml:space="preserve"> P</w:t>
      </w:r>
      <w:r w:rsidRPr="003617A7">
        <w:rPr>
          <w:rFonts w:ascii="Times New Roman" w:hAnsi="Times New Roman" w:cs="Times New Roman"/>
          <w:color w:val="000000" w:themeColor="text1"/>
        </w:rPr>
        <w:t>edagog szkolny, któ</w:t>
      </w:r>
      <w:r w:rsidR="002770A3">
        <w:rPr>
          <w:rFonts w:ascii="Times New Roman" w:hAnsi="Times New Roman" w:cs="Times New Roman"/>
          <w:color w:val="000000" w:themeColor="text1"/>
        </w:rPr>
        <w:t>rzy</w:t>
      </w:r>
      <w:r w:rsidRPr="003617A7">
        <w:rPr>
          <w:rFonts w:ascii="Times New Roman" w:hAnsi="Times New Roman" w:cs="Times New Roman"/>
          <w:color w:val="000000" w:themeColor="text1"/>
        </w:rPr>
        <w:t xml:space="preserve"> stwierdza</w:t>
      </w:r>
      <w:r w:rsidR="002770A3">
        <w:rPr>
          <w:rFonts w:ascii="Times New Roman" w:hAnsi="Times New Roman" w:cs="Times New Roman"/>
          <w:color w:val="000000" w:themeColor="text1"/>
        </w:rPr>
        <w:t>ją</w:t>
      </w:r>
      <w:r w:rsidRPr="003617A7">
        <w:rPr>
          <w:rFonts w:ascii="Times New Roman" w:hAnsi="Times New Roman" w:cs="Times New Roman"/>
          <w:color w:val="000000" w:themeColor="text1"/>
        </w:rPr>
        <w:t xml:space="preserve">, że w rodzinie </w:t>
      </w:r>
      <w:r w:rsidR="002770A3">
        <w:rPr>
          <w:rFonts w:ascii="Times New Roman" w:hAnsi="Times New Roman" w:cs="Times New Roman"/>
          <w:color w:val="000000" w:themeColor="text1"/>
        </w:rPr>
        <w:t>U</w:t>
      </w:r>
      <w:r w:rsidRPr="003617A7">
        <w:rPr>
          <w:rFonts w:ascii="Times New Roman" w:hAnsi="Times New Roman" w:cs="Times New Roman"/>
          <w:color w:val="000000" w:themeColor="text1"/>
        </w:rPr>
        <w:t xml:space="preserve">cznia dochodzi do przemocy. </w:t>
      </w:r>
      <w:r w:rsidR="007C63F1">
        <w:rPr>
          <w:rFonts w:ascii="Times New Roman" w:hAnsi="Times New Roman" w:cs="Times New Roman"/>
          <w:color w:val="000000" w:themeColor="text1"/>
        </w:rPr>
        <w:t xml:space="preserve">Czynności poprzedzające założenie „Niebieskiej Karty” opisane są w Rozdziale IX – XIV. </w:t>
      </w:r>
    </w:p>
    <w:p w:rsidR="003407E8" w:rsidRPr="003617A7" w:rsidRDefault="0027742B" w:rsidP="00326CAE">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Wszczęcie procedury następuje poprzez wypełnienie formularza „Niebieska Karta – A” w obecności osoby, co do którego istnieje podejrzenie, że jest dotknięta przemocą w rodzinie;</w:t>
      </w:r>
    </w:p>
    <w:p w:rsidR="003407E8" w:rsidRPr="003617A7" w:rsidRDefault="0027742B" w:rsidP="00326CAE">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 przypadku podejrzenia stosowania przemocy w rodzinie wobec niepełnoletniego </w:t>
      </w:r>
      <w:r w:rsidR="00B1448E">
        <w:rPr>
          <w:rFonts w:ascii="Times New Roman" w:hAnsi="Times New Roman" w:cs="Times New Roman"/>
          <w:color w:val="000000" w:themeColor="text1"/>
        </w:rPr>
        <w:t>U</w:t>
      </w:r>
      <w:r w:rsidRPr="003617A7">
        <w:rPr>
          <w:rFonts w:ascii="Times New Roman" w:hAnsi="Times New Roman" w:cs="Times New Roman"/>
          <w:color w:val="000000" w:themeColor="text1"/>
        </w:rPr>
        <w:t xml:space="preserve">cznia, czynności podejmowane i realizowane w ramach procedury, przeprowadza się w obecności rodzica, opiekuna prawnego lub faktycznego. Jeżeli osobami, wobec których istnieje podejrzenie, że stosują przemoc w rodzinie wobec </w:t>
      </w:r>
      <w:r w:rsidR="00D2290A">
        <w:rPr>
          <w:rFonts w:ascii="Times New Roman" w:hAnsi="Times New Roman" w:cs="Times New Roman"/>
          <w:color w:val="000000" w:themeColor="text1"/>
        </w:rPr>
        <w:t>D</w:t>
      </w:r>
      <w:r w:rsidR="00D2290A" w:rsidRPr="003617A7">
        <w:rPr>
          <w:rFonts w:ascii="Times New Roman" w:hAnsi="Times New Roman" w:cs="Times New Roman"/>
          <w:color w:val="000000" w:themeColor="text1"/>
        </w:rPr>
        <w:t xml:space="preserve">ziecka </w:t>
      </w:r>
      <w:r w:rsidRPr="003617A7">
        <w:rPr>
          <w:rFonts w:ascii="Times New Roman" w:hAnsi="Times New Roman" w:cs="Times New Roman"/>
          <w:color w:val="000000" w:themeColor="text1"/>
        </w:rPr>
        <w:t xml:space="preserve">są rodzice, opiekunowie prawni lub faktyczni, działania z udziałem </w:t>
      </w:r>
      <w:r w:rsidR="00B1448E">
        <w:rPr>
          <w:rFonts w:ascii="Times New Roman" w:hAnsi="Times New Roman" w:cs="Times New Roman"/>
          <w:color w:val="000000" w:themeColor="text1"/>
        </w:rPr>
        <w:t>U</w:t>
      </w:r>
      <w:r w:rsidRPr="003617A7">
        <w:rPr>
          <w:rFonts w:ascii="Times New Roman" w:hAnsi="Times New Roman" w:cs="Times New Roman"/>
          <w:color w:val="000000" w:themeColor="text1"/>
        </w:rPr>
        <w:t>cznia przeprowadza się w obecności pełnoletniej osoby najbliższej.</w:t>
      </w:r>
    </w:p>
    <w:p w:rsidR="003407E8" w:rsidRPr="003617A7" w:rsidRDefault="0027742B" w:rsidP="00326CAE">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Działania z udziałem </w:t>
      </w:r>
      <w:r w:rsidR="00B1448E">
        <w:rPr>
          <w:rFonts w:ascii="Times New Roman" w:hAnsi="Times New Roman" w:cs="Times New Roman"/>
          <w:color w:val="000000" w:themeColor="text1"/>
        </w:rPr>
        <w:t>Ucznia</w:t>
      </w:r>
      <w:r w:rsidRPr="003617A7">
        <w:rPr>
          <w:rFonts w:ascii="Times New Roman" w:hAnsi="Times New Roman" w:cs="Times New Roman"/>
          <w:color w:val="000000" w:themeColor="text1"/>
        </w:rPr>
        <w:t xml:space="preserve">, co do którego istnieje podejrzenie, że jest dotknięty przemocą w rodzinie, powinny być prowadzone w miarę możliwości w obecności </w:t>
      </w:r>
      <w:r w:rsidR="00F866B4">
        <w:rPr>
          <w:rFonts w:ascii="Times New Roman" w:hAnsi="Times New Roman" w:cs="Times New Roman"/>
          <w:color w:val="000000" w:themeColor="text1"/>
        </w:rPr>
        <w:t>P</w:t>
      </w:r>
      <w:r w:rsidRPr="003617A7">
        <w:rPr>
          <w:rFonts w:ascii="Times New Roman" w:hAnsi="Times New Roman" w:cs="Times New Roman"/>
          <w:color w:val="000000" w:themeColor="text1"/>
        </w:rPr>
        <w:t xml:space="preserve">edagoga szkolnego. Po </w:t>
      </w:r>
      <w:r w:rsidRPr="003617A7">
        <w:rPr>
          <w:rFonts w:ascii="Times New Roman" w:hAnsi="Times New Roman" w:cs="Times New Roman"/>
          <w:color w:val="000000" w:themeColor="text1"/>
        </w:rPr>
        <w:lastRenderedPageBreak/>
        <w:t>wypełnieniu formularza „Niebieska Karta – A” osobie, co do którego istnieje podejrzenie, że jest dotknięta przemocą w rodzinie, przekazuje się formularz „Niebieska Karta –B”;</w:t>
      </w:r>
    </w:p>
    <w:p w:rsidR="003407E8" w:rsidRPr="00FF2D70" w:rsidRDefault="0027742B" w:rsidP="00326CAE">
      <w:pPr>
        <w:pStyle w:val="Akapitzlist"/>
        <w:numPr>
          <w:ilvl w:val="0"/>
          <w:numId w:val="4"/>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 xml:space="preserve">W przypadku, gdy przemoc w rodzinie dotyczy niepełnoletniego </w:t>
      </w:r>
      <w:r w:rsidR="00B1448E">
        <w:rPr>
          <w:rFonts w:ascii="Times New Roman" w:hAnsi="Times New Roman" w:cs="Times New Roman"/>
          <w:color w:val="000000" w:themeColor="text1"/>
        </w:rPr>
        <w:t>Ucznia</w:t>
      </w:r>
      <w:r w:rsidRPr="00FF2D70">
        <w:rPr>
          <w:rFonts w:ascii="Times New Roman" w:hAnsi="Times New Roman" w:cs="Times New Roman"/>
          <w:color w:val="000000" w:themeColor="text1"/>
        </w:rPr>
        <w:t>,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r w:rsidR="00FF2D70" w:rsidRPr="00FF2D70">
        <w:rPr>
          <w:rFonts w:ascii="Times New Roman" w:hAnsi="Times New Roman" w:cs="Times New Roman"/>
          <w:color w:val="000000" w:themeColor="text1"/>
        </w:rPr>
        <w:t>;</w:t>
      </w:r>
    </w:p>
    <w:p w:rsidR="00A61F09" w:rsidRPr="000C7D73" w:rsidRDefault="0027742B" w:rsidP="00326CAE">
      <w:pPr>
        <w:pStyle w:val="Akapitzlist"/>
        <w:numPr>
          <w:ilvl w:val="0"/>
          <w:numId w:val="4"/>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 xml:space="preserve">Wypełniony formularz „Niebieska Karta –A” szkoła przekazuje przewodniczącemu </w:t>
      </w:r>
      <w:r w:rsidR="003407E8" w:rsidRPr="00FF2D70">
        <w:rPr>
          <w:rFonts w:ascii="Times New Roman" w:hAnsi="Times New Roman" w:cs="Times New Roman"/>
          <w:color w:val="000000" w:themeColor="text1"/>
        </w:rPr>
        <w:t>Z</w:t>
      </w:r>
      <w:r w:rsidRPr="00FF2D70">
        <w:rPr>
          <w:rFonts w:ascii="Times New Roman" w:hAnsi="Times New Roman" w:cs="Times New Roman"/>
          <w:color w:val="000000" w:themeColor="text1"/>
        </w:rPr>
        <w:t xml:space="preserve">espołu </w:t>
      </w:r>
      <w:r w:rsidR="003407E8" w:rsidRPr="00FF2D70">
        <w:rPr>
          <w:rFonts w:ascii="Times New Roman" w:hAnsi="Times New Roman" w:cs="Times New Roman"/>
          <w:color w:val="000000" w:themeColor="text1"/>
        </w:rPr>
        <w:t>i</w:t>
      </w:r>
      <w:r w:rsidRPr="00FF2D70">
        <w:rPr>
          <w:rFonts w:ascii="Times New Roman" w:hAnsi="Times New Roman" w:cs="Times New Roman"/>
          <w:color w:val="000000" w:themeColor="text1"/>
        </w:rPr>
        <w:t>nterdyscyplinarnego do spraw przeciwdziałania przemocy w rodzinie, w terminie nie później niż 7 dni od wszczęcia procedury.</w:t>
      </w:r>
    </w:p>
    <w:p w:rsidR="00A61F09" w:rsidRDefault="00A61F09" w:rsidP="00345DA2">
      <w:pPr>
        <w:spacing w:line="276" w:lineRule="auto"/>
        <w:jc w:val="both"/>
        <w:rPr>
          <w:rFonts w:ascii="Times New Roman" w:hAnsi="Times New Roman" w:cs="Times New Roman"/>
          <w:b/>
          <w:bCs/>
          <w:sz w:val="22"/>
          <w:szCs w:val="22"/>
        </w:rPr>
      </w:pPr>
    </w:p>
    <w:p w:rsidR="00446474" w:rsidRPr="00E93C33" w:rsidRDefault="00446474" w:rsidP="00345DA2">
      <w:pPr>
        <w:spacing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Podstawa prawna:</w:t>
      </w:r>
    </w:p>
    <w:p w:rsidR="00DE7EFF" w:rsidRPr="007E4142" w:rsidRDefault="00DE7EFF" w:rsidP="00326CAE">
      <w:pPr>
        <w:pStyle w:val="Akapitzlist"/>
        <w:numPr>
          <w:ilvl w:val="0"/>
          <w:numId w:val="3"/>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Ustawa z dnia 29 lipca 2005 r. o przeciwdziałaniu przemocy domowej (t. j. Dz. U. z 2021 r. poz. 1249 ze zm.)</w:t>
      </w:r>
    </w:p>
    <w:p w:rsidR="007460F2" w:rsidRPr="007E4142" w:rsidRDefault="00446474" w:rsidP="00326CAE">
      <w:pPr>
        <w:pStyle w:val="Akapitzlist"/>
        <w:numPr>
          <w:ilvl w:val="0"/>
          <w:numId w:val="3"/>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Rozporządzenie Rady Ministrów z dnia 6 września 2023 r. w sprawie procedury "Niebieskie Karty" oraz wzorów formularzy "Niebieska Karta"</w:t>
      </w:r>
      <w:r w:rsidR="007460F2" w:rsidRPr="007E4142">
        <w:rPr>
          <w:rFonts w:ascii="Times New Roman" w:hAnsi="Times New Roman" w:cs="Times New Roman"/>
          <w:color w:val="000000" w:themeColor="text1"/>
        </w:rPr>
        <w:t>.</w:t>
      </w:r>
    </w:p>
    <w:p w:rsidR="00CA7D6C" w:rsidRDefault="00CA7D6C">
      <w:pPr>
        <w:rPr>
          <w:rFonts w:ascii="Times New Roman" w:eastAsiaTheme="majorEastAsia" w:hAnsi="Times New Roman" w:cs="Times New Roman"/>
          <w:color w:val="1481AB" w:themeColor="accent1" w:themeShade="BF"/>
          <w:sz w:val="36"/>
          <w:szCs w:val="36"/>
        </w:rPr>
      </w:pPr>
      <w:r>
        <w:rPr>
          <w:rFonts w:ascii="Times New Roman" w:hAnsi="Times New Roman" w:cs="Times New Roman"/>
        </w:rPr>
        <w:br w:type="page"/>
      </w:r>
    </w:p>
    <w:p w:rsidR="00BC4A1F" w:rsidRPr="00A61F09" w:rsidRDefault="007460F2" w:rsidP="00A61F09">
      <w:pPr>
        <w:pStyle w:val="Nagwek1"/>
        <w:spacing w:line="276" w:lineRule="auto"/>
        <w:rPr>
          <w:rFonts w:ascii="Times New Roman" w:hAnsi="Times New Roman" w:cs="Times New Roman"/>
        </w:rPr>
      </w:pPr>
      <w:bookmarkStart w:id="20" w:name="_Toc166231419"/>
      <w:r w:rsidRPr="007460F2">
        <w:rPr>
          <w:rFonts w:ascii="Times New Roman" w:hAnsi="Times New Roman" w:cs="Times New Roman"/>
        </w:rPr>
        <w:lastRenderedPageBreak/>
        <w:t xml:space="preserve">XV. </w:t>
      </w:r>
      <w:r>
        <w:rPr>
          <w:rFonts w:ascii="Times New Roman" w:hAnsi="Times New Roman" w:cs="Times New Roman"/>
        </w:rPr>
        <w:t>Ważne telefony i adresy</w:t>
      </w:r>
      <w:bookmarkEnd w:id="20"/>
    </w:p>
    <w:p w:rsidR="003A20B8" w:rsidRPr="00167DC9" w:rsidRDefault="003A20B8" w:rsidP="00167DC9">
      <w:pPr>
        <w:jc w:val="both"/>
        <w:rPr>
          <w:rFonts w:ascii="Times New Roman" w:hAnsi="Times New Roman" w:cs="Times New Roman"/>
          <w:color w:val="000000" w:themeColor="text1"/>
        </w:rPr>
      </w:pPr>
    </w:p>
    <w:p w:rsidR="007460F2" w:rsidRDefault="007460F2" w:rsidP="00326CAE">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Telefon Zaufania</w:t>
      </w:r>
      <w:r w:rsidRPr="004D1DB4">
        <w:rPr>
          <w:rFonts w:ascii="Times New Roman" w:hAnsi="Times New Roman" w:cs="Times New Roman"/>
          <w:color w:val="000000" w:themeColor="text1"/>
        </w:rPr>
        <w:t xml:space="preserve"> - 19 288 (linia dostępna od poniedziałku do piątku w godz. 20:00 - 08:00; w soboty, niedziele i święta - całodobowo); </w:t>
      </w:r>
    </w:p>
    <w:p w:rsidR="00275C33" w:rsidRPr="004D1DB4" w:rsidRDefault="00275C33" w:rsidP="00275C33">
      <w:pPr>
        <w:pStyle w:val="Akapitzlist"/>
        <w:spacing w:after="120"/>
        <w:ind w:left="709"/>
        <w:jc w:val="both"/>
        <w:rPr>
          <w:rFonts w:ascii="Times New Roman" w:hAnsi="Times New Roman" w:cs="Times New Roman"/>
          <w:color w:val="000000" w:themeColor="text1"/>
        </w:rPr>
      </w:pPr>
    </w:p>
    <w:p w:rsidR="00275C33" w:rsidRPr="00275C33" w:rsidRDefault="007460F2" w:rsidP="00326CAE">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w:t>
      </w:r>
      <w:r w:rsidRPr="004D1DB4">
        <w:rPr>
          <w:rFonts w:ascii="Times New Roman" w:hAnsi="Times New Roman" w:cs="Times New Roman"/>
          <w:color w:val="000000" w:themeColor="text1"/>
        </w:rPr>
        <w:t xml:space="preserve">” – tel. 800 120 002 (linia dostępna 24 godziny na dobę i przez siedem dni w tygodniu) oraz e-mail: </w:t>
      </w:r>
      <w:proofErr w:type="spellStart"/>
      <w:r w:rsidRPr="004D1DB4">
        <w:rPr>
          <w:rFonts w:ascii="Times New Roman" w:hAnsi="Times New Roman" w:cs="Times New Roman"/>
          <w:color w:val="000000" w:themeColor="text1"/>
        </w:rPr>
        <w:t>niebieskalinia@niebieskalinia.info</w:t>
      </w:r>
      <w:proofErr w:type="spellEnd"/>
      <w:r w:rsidRPr="004D1DB4">
        <w:rPr>
          <w:rFonts w:ascii="Times New Roman" w:hAnsi="Times New Roman" w:cs="Times New Roman"/>
          <w:color w:val="000000" w:themeColor="text1"/>
        </w:rPr>
        <w:t xml:space="preserve">;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26CAE">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 Instytutu Psychologii Zdrowia</w:t>
      </w:r>
      <w:r w:rsidRPr="004D1DB4">
        <w:rPr>
          <w:rFonts w:ascii="Times New Roman" w:hAnsi="Times New Roman" w:cs="Times New Roman"/>
          <w:color w:val="000000" w:themeColor="text1"/>
        </w:rPr>
        <w:t xml:space="preserve"> – tel. (22) 668 70 00 oraz 116 123 (linia dostępna 24 godziny na dobę i przez siedem dni w tygodniu);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26CAE">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 xml:space="preserve">Fundacja </w:t>
      </w:r>
      <w:proofErr w:type="spellStart"/>
      <w:r w:rsidRPr="004D1DB4">
        <w:rPr>
          <w:rFonts w:ascii="Times New Roman" w:hAnsi="Times New Roman" w:cs="Times New Roman"/>
          <w:b/>
          <w:bCs/>
          <w:color w:val="000000" w:themeColor="text1"/>
        </w:rPr>
        <w:t>Feminoteka</w:t>
      </w:r>
      <w:proofErr w:type="spellEnd"/>
      <w:r w:rsidRPr="004D1DB4">
        <w:rPr>
          <w:rFonts w:ascii="Times New Roman" w:hAnsi="Times New Roman" w:cs="Times New Roman"/>
          <w:b/>
          <w:bCs/>
          <w:color w:val="000000" w:themeColor="text1"/>
        </w:rPr>
        <w:t xml:space="preserve"> </w:t>
      </w:r>
      <w:r w:rsidRPr="004D1DB4">
        <w:rPr>
          <w:rFonts w:ascii="Times New Roman" w:hAnsi="Times New Roman" w:cs="Times New Roman"/>
          <w:color w:val="000000" w:themeColor="text1"/>
        </w:rPr>
        <w:t xml:space="preserve">- Telefon </w:t>
      </w:r>
      <w:proofErr w:type="spellStart"/>
      <w:r w:rsidRPr="004D1DB4">
        <w:rPr>
          <w:rFonts w:ascii="Times New Roman" w:hAnsi="Times New Roman" w:cs="Times New Roman"/>
          <w:color w:val="000000" w:themeColor="text1"/>
        </w:rPr>
        <w:t>przeciwprzemocowy</w:t>
      </w:r>
      <w:proofErr w:type="spellEnd"/>
      <w:r w:rsidRPr="004D1DB4">
        <w:rPr>
          <w:rFonts w:ascii="Times New Roman" w:hAnsi="Times New Roman" w:cs="Times New Roman"/>
          <w:color w:val="000000" w:themeColor="text1"/>
        </w:rPr>
        <w:t xml:space="preserve"> dla kobiet doświadczających przemocy (w tym kobiet transseksualnych) – tel. 888 88 33 88 (telefon czynny od poniedziałku do piątku w godz. 11 – 19);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26CAE">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Centrum Praw Kobiet</w:t>
      </w:r>
      <w:r w:rsidRPr="004D1DB4">
        <w:rPr>
          <w:rFonts w:ascii="Times New Roman" w:hAnsi="Times New Roman" w:cs="Times New Roman"/>
          <w:color w:val="000000" w:themeColor="text1"/>
        </w:rPr>
        <w:t xml:space="preserve"> – tel. 800 107 777 (telefon interwencyjny czynny całą dobę; po połączeniu należy wybrać 1 i potem 3);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26CAE">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Fundacja Dajemy Dzieciom Siłę</w:t>
      </w:r>
      <w:r w:rsidRPr="004D1DB4">
        <w:rPr>
          <w:rFonts w:ascii="Times New Roman" w:hAnsi="Times New Roman" w:cs="Times New Roman"/>
          <w:color w:val="000000" w:themeColor="text1"/>
        </w:rPr>
        <w:t xml:space="preserve"> – Telefon zaufania dla </w:t>
      </w:r>
      <w:r w:rsidR="00B1448E">
        <w:rPr>
          <w:rFonts w:ascii="Times New Roman" w:hAnsi="Times New Roman" w:cs="Times New Roman"/>
          <w:color w:val="000000" w:themeColor="text1"/>
        </w:rPr>
        <w:t>D</w:t>
      </w:r>
      <w:r w:rsidRPr="004D1DB4">
        <w:rPr>
          <w:rFonts w:ascii="Times New Roman" w:hAnsi="Times New Roman" w:cs="Times New Roman"/>
          <w:color w:val="000000" w:themeColor="text1"/>
        </w:rPr>
        <w:t xml:space="preserve">zieci i </w:t>
      </w:r>
      <w:r w:rsidR="00B1448E">
        <w:rPr>
          <w:rFonts w:ascii="Times New Roman" w:hAnsi="Times New Roman" w:cs="Times New Roman"/>
          <w:color w:val="000000" w:themeColor="text1"/>
        </w:rPr>
        <w:t>M</w:t>
      </w:r>
      <w:r w:rsidRPr="004D1DB4">
        <w:rPr>
          <w:rFonts w:ascii="Times New Roman" w:hAnsi="Times New Roman" w:cs="Times New Roman"/>
          <w:color w:val="000000" w:themeColor="text1"/>
        </w:rPr>
        <w:t xml:space="preserve">łodzieży – tel. 116 111 (linia dostępna 24 godziny na dobę i przez siedem dni w tygodniu) oraz Telefon dla rodziców i nauczycieli, którzy potrzebują wsparcia i informacji w zakresie przeciwdziałania i pomocy psychologicznej </w:t>
      </w:r>
      <w:r w:rsidR="00B1448E">
        <w:rPr>
          <w:rFonts w:ascii="Times New Roman" w:hAnsi="Times New Roman" w:cs="Times New Roman"/>
          <w:color w:val="000000" w:themeColor="text1"/>
        </w:rPr>
        <w:t>D</w:t>
      </w:r>
      <w:r w:rsidRPr="004D1DB4">
        <w:rPr>
          <w:rFonts w:ascii="Times New Roman" w:hAnsi="Times New Roman" w:cs="Times New Roman"/>
          <w:color w:val="000000" w:themeColor="text1"/>
        </w:rPr>
        <w:t xml:space="preserve">zieciom przeżywającym kłopoty i trudności takie jak: agresja i przemoc w szkole – tel. 800 100 </w:t>
      </w:r>
      <w:proofErr w:type="spellStart"/>
      <w:r w:rsidRPr="004D1DB4">
        <w:rPr>
          <w:rFonts w:ascii="Times New Roman" w:hAnsi="Times New Roman" w:cs="Times New Roman"/>
          <w:color w:val="000000" w:themeColor="text1"/>
        </w:rPr>
        <w:t>100</w:t>
      </w:r>
      <w:proofErr w:type="spellEnd"/>
      <w:r w:rsidRPr="004D1DB4">
        <w:rPr>
          <w:rFonts w:ascii="Times New Roman" w:hAnsi="Times New Roman" w:cs="Times New Roman"/>
          <w:color w:val="000000" w:themeColor="text1"/>
        </w:rPr>
        <w:t xml:space="preserve"> (linia czynna od poniedziałku do piątku, w godz. 12 – 15);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26CAE">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Dziecięcy Telefon Zaufania Rzecznika Praw Dziecka</w:t>
      </w:r>
      <w:r w:rsidRPr="004D1DB4">
        <w:rPr>
          <w:rFonts w:ascii="Times New Roman" w:hAnsi="Times New Roman" w:cs="Times New Roman"/>
          <w:color w:val="000000" w:themeColor="text1"/>
        </w:rPr>
        <w:t xml:space="preserve"> – tel. 800 12 </w:t>
      </w:r>
      <w:proofErr w:type="spellStart"/>
      <w:r w:rsidRPr="004D1DB4">
        <w:rPr>
          <w:rFonts w:ascii="Times New Roman" w:hAnsi="Times New Roman" w:cs="Times New Roman"/>
          <w:color w:val="000000" w:themeColor="text1"/>
        </w:rPr>
        <w:t>12</w:t>
      </w:r>
      <w:proofErr w:type="spellEnd"/>
      <w:r w:rsidRPr="004D1DB4">
        <w:rPr>
          <w:rFonts w:ascii="Times New Roman" w:hAnsi="Times New Roman" w:cs="Times New Roman"/>
          <w:color w:val="000000" w:themeColor="text1"/>
        </w:rPr>
        <w:t xml:space="preserve"> </w:t>
      </w:r>
      <w:proofErr w:type="spellStart"/>
      <w:r w:rsidRPr="004D1DB4">
        <w:rPr>
          <w:rFonts w:ascii="Times New Roman" w:hAnsi="Times New Roman" w:cs="Times New Roman"/>
          <w:color w:val="000000" w:themeColor="text1"/>
        </w:rPr>
        <w:t>12</w:t>
      </w:r>
      <w:proofErr w:type="spellEnd"/>
      <w:r w:rsidRPr="004D1DB4">
        <w:rPr>
          <w:rFonts w:ascii="Times New Roman" w:hAnsi="Times New Roman" w:cs="Times New Roman"/>
          <w:color w:val="000000" w:themeColor="text1"/>
        </w:rPr>
        <w:t xml:space="preserve"> (linia dostępna 24 godziny na dobę i przez siedem dni w tygodniu);</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26CAE">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Anonimowa Policyjna Linia Specjalna „Zatrzymaj Przemoc”</w:t>
      </w:r>
      <w:r w:rsidRPr="004D1DB4">
        <w:rPr>
          <w:rFonts w:ascii="Times New Roman" w:hAnsi="Times New Roman" w:cs="Times New Roman"/>
          <w:color w:val="000000" w:themeColor="text1"/>
        </w:rPr>
        <w:t xml:space="preserve"> – tel. 800 120 148 – (bezpłatna linia dostępna 24 godziny na dobę i przez siedem dni w tygodniu);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26CAE">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Linia wsparcia psychologicznego Polskiego Czerwonego Krzyża</w:t>
      </w:r>
      <w:r w:rsidRPr="004D1DB4">
        <w:rPr>
          <w:rFonts w:ascii="Times New Roman" w:hAnsi="Times New Roman" w:cs="Times New Roman"/>
          <w:color w:val="000000" w:themeColor="text1"/>
        </w:rPr>
        <w:t xml:space="preserve"> – tel. (22) 230 22 07 (linia dostępna od poniedziałku do piątku w godz. 16 – 20);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26CAE">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Bezpłatna aplikacja mobilna „Twój parasol</w:t>
      </w:r>
      <w:r w:rsidRPr="004D1DB4">
        <w:rPr>
          <w:rFonts w:ascii="Times New Roman" w:hAnsi="Times New Roman" w:cs="Times New Roman"/>
          <w:color w:val="000000" w:themeColor="text1"/>
        </w:rPr>
        <w:t>” – https://twojparasol.com/.</w:t>
      </w:r>
    </w:p>
    <w:p w:rsidR="007460F2" w:rsidRDefault="007460F2" w:rsidP="007460F2">
      <w:pPr>
        <w:spacing w:after="0" w:line="276" w:lineRule="auto"/>
        <w:jc w:val="both"/>
        <w:rPr>
          <w:rFonts w:ascii="Times New Roman" w:hAnsi="Times New Roman" w:cs="Times New Roman"/>
          <w:b/>
          <w:bCs/>
          <w:color w:val="1481AB" w:themeColor="accent1" w:themeShade="BF"/>
          <w:sz w:val="28"/>
          <w:szCs w:val="28"/>
        </w:rPr>
      </w:pPr>
    </w:p>
    <w:p w:rsidR="00C81E84" w:rsidRDefault="00C81E84">
      <w:pPr>
        <w:rPr>
          <w:rFonts w:ascii="Times New Roman" w:hAnsi="Times New Roman" w:cs="Times New Roman"/>
          <w:b/>
          <w:bCs/>
          <w:sz w:val="22"/>
          <w:szCs w:val="22"/>
        </w:rPr>
      </w:pPr>
      <w:r>
        <w:rPr>
          <w:rFonts w:ascii="Times New Roman" w:hAnsi="Times New Roman" w:cs="Times New Roman"/>
          <w:b/>
          <w:bCs/>
          <w:sz w:val="22"/>
          <w:szCs w:val="22"/>
        </w:rPr>
        <w:br w:type="page"/>
      </w:r>
    </w:p>
    <w:p w:rsidR="00B116A9" w:rsidRDefault="00B116A9" w:rsidP="00B116A9">
      <w:pPr>
        <w:pStyle w:val="Nagwek1"/>
        <w:spacing w:line="276" w:lineRule="auto"/>
        <w:jc w:val="both"/>
        <w:rPr>
          <w:rFonts w:ascii="Times New Roman" w:hAnsi="Times New Roman" w:cs="Times New Roman"/>
        </w:rPr>
      </w:pPr>
      <w:bookmarkStart w:id="21" w:name="_Toc166231420"/>
      <w:r>
        <w:rPr>
          <w:rFonts w:ascii="Times New Roman" w:hAnsi="Times New Roman" w:cs="Times New Roman"/>
        </w:rPr>
        <w:lastRenderedPageBreak/>
        <w:t>XVI. Monitoring stosowania Standardów Ochrony Małoletnich</w:t>
      </w:r>
      <w:bookmarkEnd w:id="21"/>
    </w:p>
    <w:p w:rsidR="00B116A9" w:rsidRDefault="00B116A9" w:rsidP="00B116A9"/>
    <w:p w:rsidR="00B116A9" w:rsidRPr="00D527E2" w:rsidRDefault="00B116A9" w:rsidP="00B116A9">
      <w:pPr>
        <w:jc w:val="both"/>
        <w:rPr>
          <w:rFonts w:ascii="Times New Roman" w:hAnsi="Times New Roman" w:cs="Times New Roman"/>
          <w:color w:val="000000" w:themeColor="text1"/>
          <w:sz w:val="22"/>
          <w:szCs w:val="22"/>
        </w:rPr>
      </w:pPr>
      <w:r w:rsidRPr="008672B9">
        <w:rPr>
          <w:rFonts w:ascii="Times New Roman" w:hAnsi="Times New Roman" w:cs="Times New Roman"/>
          <w:color w:val="000000" w:themeColor="text1"/>
          <w:sz w:val="22"/>
          <w:szCs w:val="22"/>
        </w:rPr>
        <w:t xml:space="preserve">Dyrektor </w:t>
      </w:r>
      <w:r w:rsidR="005173E3" w:rsidRPr="008672B9">
        <w:rPr>
          <w:rFonts w:ascii="Times New Roman" w:hAnsi="Times New Roman" w:cs="Times New Roman"/>
          <w:color w:val="000000" w:themeColor="text1"/>
          <w:sz w:val="22"/>
          <w:szCs w:val="22"/>
        </w:rPr>
        <w:t xml:space="preserve">Szkoły Podstawowej </w:t>
      </w:r>
      <w:r w:rsidR="003D20CA">
        <w:rPr>
          <w:rFonts w:ascii="Times New Roman" w:hAnsi="Times New Roman" w:cs="Times New Roman"/>
          <w:color w:val="000000" w:themeColor="text1"/>
          <w:sz w:val="22"/>
          <w:szCs w:val="22"/>
        </w:rPr>
        <w:t xml:space="preserve">im. Powstańców Wielkopolskich w </w:t>
      </w:r>
      <w:r w:rsidR="00570E04">
        <w:rPr>
          <w:rFonts w:ascii="Times New Roman" w:hAnsi="Times New Roman" w:cs="Times New Roman"/>
          <w:color w:val="000000" w:themeColor="text1"/>
          <w:sz w:val="22"/>
          <w:szCs w:val="22"/>
        </w:rPr>
        <w:t>Skoraszewicach</w:t>
      </w:r>
      <w:r w:rsidRPr="008672B9">
        <w:rPr>
          <w:rFonts w:ascii="Times New Roman" w:hAnsi="Times New Roman" w:cs="Times New Roman"/>
          <w:color w:val="000000" w:themeColor="text1"/>
          <w:sz w:val="22"/>
          <w:szCs w:val="22"/>
        </w:rPr>
        <w:t xml:space="preserve"> </w:t>
      </w:r>
      <w:r w:rsidRPr="008672B9">
        <w:rPr>
          <w:rFonts w:ascii="Times New Roman" w:hAnsi="Times New Roman" w:cs="Times New Roman"/>
          <w:b/>
          <w:bCs/>
          <w:color w:val="000000" w:themeColor="text1"/>
          <w:sz w:val="22"/>
          <w:szCs w:val="22"/>
        </w:rPr>
        <w:t xml:space="preserve">wyznacza </w:t>
      </w:r>
      <w:r w:rsidR="008500E6">
        <w:rPr>
          <w:rFonts w:ascii="Times New Roman" w:hAnsi="Times New Roman" w:cs="Times New Roman"/>
          <w:b/>
          <w:bCs/>
          <w:color w:val="000000" w:themeColor="text1"/>
          <w:sz w:val="22"/>
          <w:szCs w:val="22"/>
        </w:rPr>
        <w:t xml:space="preserve">Pedagoga </w:t>
      </w:r>
      <w:r w:rsidR="00F7613D">
        <w:rPr>
          <w:rFonts w:ascii="Times New Roman" w:hAnsi="Times New Roman" w:cs="Times New Roman"/>
          <w:b/>
          <w:bCs/>
          <w:color w:val="000000" w:themeColor="text1"/>
          <w:sz w:val="22"/>
          <w:szCs w:val="22"/>
        </w:rPr>
        <w:t>Szkolnego</w:t>
      </w:r>
      <w:r w:rsidR="009313B5">
        <w:rPr>
          <w:rFonts w:ascii="Times New Roman" w:hAnsi="Times New Roman" w:cs="Times New Roman"/>
          <w:color w:val="000000" w:themeColor="text1"/>
          <w:sz w:val="22"/>
          <w:szCs w:val="22"/>
        </w:rPr>
        <w:t xml:space="preserve">, </w:t>
      </w:r>
      <w:r w:rsidRPr="008672B9">
        <w:rPr>
          <w:rFonts w:ascii="Times New Roman" w:hAnsi="Times New Roman" w:cs="Times New Roman"/>
          <w:color w:val="000000" w:themeColor="text1"/>
          <w:sz w:val="22"/>
          <w:szCs w:val="22"/>
        </w:rPr>
        <w:t>jako osob</w:t>
      </w:r>
      <w:r w:rsidR="009C4C3F">
        <w:rPr>
          <w:rFonts w:ascii="Times New Roman" w:hAnsi="Times New Roman" w:cs="Times New Roman"/>
          <w:color w:val="000000" w:themeColor="text1"/>
          <w:sz w:val="22"/>
          <w:szCs w:val="22"/>
        </w:rPr>
        <w:t>ę</w:t>
      </w:r>
      <w:r w:rsidRPr="008672B9">
        <w:rPr>
          <w:rFonts w:ascii="Times New Roman" w:hAnsi="Times New Roman" w:cs="Times New Roman"/>
          <w:color w:val="000000" w:themeColor="text1"/>
          <w:sz w:val="22"/>
          <w:szCs w:val="22"/>
        </w:rPr>
        <w:t xml:space="preserve"> odpowiedzialn</w:t>
      </w:r>
      <w:r w:rsidR="009C4C3F">
        <w:rPr>
          <w:rFonts w:ascii="Times New Roman" w:hAnsi="Times New Roman" w:cs="Times New Roman"/>
          <w:color w:val="000000" w:themeColor="text1"/>
          <w:sz w:val="22"/>
          <w:szCs w:val="22"/>
        </w:rPr>
        <w:t>ą</w:t>
      </w:r>
      <w:r w:rsidR="00F7613D">
        <w:rPr>
          <w:rFonts w:ascii="Times New Roman" w:hAnsi="Times New Roman" w:cs="Times New Roman"/>
          <w:color w:val="000000" w:themeColor="text1"/>
          <w:sz w:val="22"/>
          <w:szCs w:val="22"/>
        </w:rPr>
        <w:t xml:space="preserve"> </w:t>
      </w:r>
      <w:r w:rsidRPr="008672B9">
        <w:rPr>
          <w:rFonts w:ascii="Times New Roman" w:hAnsi="Times New Roman" w:cs="Times New Roman"/>
          <w:color w:val="000000" w:themeColor="text1"/>
          <w:sz w:val="22"/>
          <w:szCs w:val="22"/>
        </w:rPr>
        <w:t>za Standardy Ochrony Małoletnich. Do obowiązków wyżej wymienion</w:t>
      </w:r>
      <w:r w:rsidR="008500E6">
        <w:rPr>
          <w:rFonts w:ascii="Times New Roman" w:hAnsi="Times New Roman" w:cs="Times New Roman"/>
          <w:color w:val="000000" w:themeColor="text1"/>
          <w:sz w:val="22"/>
          <w:szCs w:val="22"/>
        </w:rPr>
        <w:t>ych</w:t>
      </w:r>
      <w:r w:rsidRPr="008672B9">
        <w:rPr>
          <w:rFonts w:ascii="Times New Roman" w:hAnsi="Times New Roman" w:cs="Times New Roman"/>
          <w:color w:val="000000" w:themeColor="text1"/>
          <w:sz w:val="22"/>
          <w:szCs w:val="22"/>
        </w:rPr>
        <w:t xml:space="preserve"> os</w:t>
      </w:r>
      <w:r w:rsidR="008500E6">
        <w:rPr>
          <w:rFonts w:ascii="Times New Roman" w:hAnsi="Times New Roman" w:cs="Times New Roman"/>
          <w:color w:val="000000" w:themeColor="text1"/>
          <w:sz w:val="22"/>
          <w:szCs w:val="22"/>
        </w:rPr>
        <w:t>ó</w:t>
      </w:r>
      <w:r w:rsidRPr="008672B9">
        <w:rPr>
          <w:rFonts w:ascii="Times New Roman" w:hAnsi="Times New Roman" w:cs="Times New Roman"/>
          <w:color w:val="000000" w:themeColor="text1"/>
          <w:sz w:val="22"/>
          <w:szCs w:val="22"/>
        </w:rPr>
        <w:t>b</w:t>
      </w:r>
      <w:r w:rsidRPr="00D527E2">
        <w:rPr>
          <w:rFonts w:ascii="Times New Roman" w:hAnsi="Times New Roman" w:cs="Times New Roman"/>
          <w:color w:val="000000" w:themeColor="text1"/>
          <w:sz w:val="22"/>
          <w:szCs w:val="22"/>
        </w:rPr>
        <w:t xml:space="preserve"> należy:</w:t>
      </w:r>
    </w:p>
    <w:p w:rsidR="00B116A9" w:rsidRPr="00D527E2" w:rsidRDefault="00B116A9" w:rsidP="00326CAE">
      <w:pPr>
        <w:pStyle w:val="Akapitzlist"/>
        <w:numPr>
          <w:ilvl w:val="0"/>
          <w:numId w:val="27"/>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monitorowanie realizacji Standardów, </w:t>
      </w:r>
    </w:p>
    <w:p w:rsidR="00B116A9" w:rsidRPr="00D527E2" w:rsidRDefault="00B116A9" w:rsidP="00326CAE">
      <w:pPr>
        <w:pStyle w:val="Akapitzlist"/>
        <w:numPr>
          <w:ilvl w:val="0"/>
          <w:numId w:val="27"/>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reagowanie na sygnały naruszenia niniejszych Standardów, </w:t>
      </w:r>
    </w:p>
    <w:p w:rsidR="00B116A9" w:rsidRPr="00D527E2" w:rsidRDefault="00B116A9" w:rsidP="00326CAE">
      <w:pPr>
        <w:pStyle w:val="Akapitzlist"/>
        <w:numPr>
          <w:ilvl w:val="0"/>
          <w:numId w:val="27"/>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prowadzenie rejestru zgłoszeń,</w:t>
      </w:r>
    </w:p>
    <w:p w:rsidR="00B116A9" w:rsidRPr="00D527E2" w:rsidRDefault="00B116A9" w:rsidP="00326CAE">
      <w:pPr>
        <w:pStyle w:val="Akapitzlist"/>
        <w:numPr>
          <w:ilvl w:val="0"/>
          <w:numId w:val="27"/>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proponowanie zmian z niniejszych standardach.</w:t>
      </w:r>
    </w:p>
    <w:p w:rsidR="00B116A9" w:rsidRPr="00D527E2" w:rsidRDefault="00F96A08" w:rsidP="00B116A9">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Pedagog</w:t>
      </w:r>
      <w:r w:rsidR="00B116A9" w:rsidRPr="00D527E2">
        <w:rPr>
          <w:rFonts w:ascii="Times New Roman" w:hAnsi="Times New Roman" w:cs="Times New Roman"/>
          <w:color w:val="000000" w:themeColor="text1"/>
          <w:sz w:val="22"/>
          <w:szCs w:val="22"/>
        </w:rPr>
        <w:t xml:space="preserve"> zobowiązan</w:t>
      </w:r>
      <w:r>
        <w:rPr>
          <w:rFonts w:ascii="Times New Roman" w:hAnsi="Times New Roman" w:cs="Times New Roman"/>
          <w:color w:val="000000" w:themeColor="text1"/>
          <w:sz w:val="22"/>
          <w:szCs w:val="22"/>
        </w:rPr>
        <w:t>y jest</w:t>
      </w:r>
      <w:r w:rsidR="00B116A9" w:rsidRPr="00D527E2">
        <w:rPr>
          <w:rFonts w:ascii="Times New Roman" w:hAnsi="Times New Roman" w:cs="Times New Roman"/>
          <w:color w:val="000000" w:themeColor="text1"/>
          <w:sz w:val="22"/>
          <w:szCs w:val="22"/>
        </w:rPr>
        <w:t xml:space="preserve"> przeprowadzać </w:t>
      </w:r>
      <w:r w:rsidR="00D30B8D">
        <w:rPr>
          <w:rFonts w:ascii="Times New Roman" w:hAnsi="Times New Roman" w:cs="Times New Roman"/>
          <w:color w:val="000000" w:themeColor="text1"/>
          <w:sz w:val="22"/>
          <w:szCs w:val="22"/>
        </w:rPr>
        <w:t xml:space="preserve">raz w roku </w:t>
      </w:r>
      <w:r w:rsidR="00B116A9" w:rsidRPr="00D527E2">
        <w:rPr>
          <w:rFonts w:ascii="Times New Roman" w:hAnsi="Times New Roman" w:cs="Times New Roman"/>
          <w:color w:val="000000" w:themeColor="text1"/>
          <w:sz w:val="22"/>
          <w:szCs w:val="22"/>
        </w:rPr>
        <w:t xml:space="preserve">ankietę monitorującą poziom realizacji wewnętrznych procedur ochrony </w:t>
      </w:r>
      <w:r w:rsidR="00D2290A">
        <w:rPr>
          <w:rFonts w:ascii="Times New Roman" w:hAnsi="Times New Roman" w:cs="Times New Roman"/>
          <w:color w:val="000000" w:themeColor="text1"/>
          <w:sz w:val="22"/>
          <w:szCs w:val="22"/>
        </w:rPr>
        <w:t>D</w:t>
      </w:r>
      <w:r w:rsidR="00B116A9" w:rsidRPr="00D527E2">
        <w:rPr>
          <w:rFonts w:ascii="Times New Roman" w:hAnsi="Times New Roman" w:cs="Times New Roman"/>
          <w:color w:val="000000" w:themeColor="text1"/>
          <w:sz w:val="22"/>
          <w:szCs w:val="22"/>
        </w:rPr>
        <w:t xml:space="preserve">zieci przez krzywdzeniem. Pracownicy szkoły mogą proponować zmiany w procedurach oraz wskazywać naruszenia procedur. </w:t>
      </w:r>
      <w:r w:rsidR="008500E6">
        <w:rPr>
          <w:rFonts w:ascii="Times New Roman" w:hAnsi="Times New Roman" w:cs="Times New Roman"/>
          <w:color w:val="000000" w:themeColor="text1"/>
          <w:sz w:val="22"/>
          <w:szCs w:val="22"/>
        </w:rPr>
        <w:t xml:space="preserve">Pedagog </w:t>
      </w:r>
      <w:r w:rsidR="00B116A9" w:rsidRPr="00D527E2">
        <w:rPr>
          <w:rFonts w:ascii="Times New Roman" w:hAnsi="Times New Roman" w:cs="Times New Roman"/>
          <w:color w:val="000000" w:themeColor="text1"/>
          <w:sz w:val="22"/>
          <w:szCs w:val="22"/>
        </w:rPr>
        <w:t xml:space="preserve">dokonuje opracowania wypełnionych przez pracowników szkoły ankiet. Sporządza na tej podstawie raport z monitoringu, który następnie przekazuje Dyrektorowi Szkoły. </w:t>
      </w:r>
    </w:p>
    <w:p w:rsidR="00D527E2" w:rsidRPr="00D527E2" w:rsidRDefault="00D527E2" w:rsidP="00B116A9">
      <w:pPr>
        <w:jc w:val="both"/>
        <w:rPr>
          <w:rFonts w:ascii="Times New Roman" w:hAnsi="Times New Roman" w:cs="Times New Roman"/>
          <w:color w:val="000000" w:themeColor="text1"/>
          <w:sz w:val="22"/>
          <w:szCs w:val="22"/>
        </w:rPr>
      </w:pPr>
    </w:p>
    <w:p w:rsidR="00D527E2" w:rsidRDefault="00D527E2" w:rsidP="00B116A9">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Dyrektor </w:t>
      </w:r>
      <w:r w:rsidR="005173E3">
        <w:rPr>
          <w:rFonts w:ascii="Times New Roman" w:hAnsi="Times New Roman" w:cs="Times New Roman"/>
          <w:color w:val="000000" w:themeColor="text1"/>
          <w:sz w:val="22"/>
          <w:szCs w:val="22"/>
        </w:rPr>
        <w:t xml:space="preserve">Szkoły Podstawowej </w:t>
      </w:r>
      <w:r w:rsidR="003D20CA">
        <w:rPr>
          <w:rFonts w:ascii="Times New Roman" w:hAnsi="Times New Roman" w:cs="Times New Roman"/>
          <w:color w:val="000000" w:themeColor="text1"/>
          <w:sz w:val="22"/>
          <w:szCs w:val="22"/>
        </w:rPr>
        <w:t xml:space="preserve">im. Powstańców Wielkopolskich </w:t>
      </w:r>
      <w:r w:rsidR="00A25A8F">
        <w:rPr>
          <w:rFonts w:ascii="Times New Roman" w:hAnsi="Times New Roman" w:cs="Times New Roman"/>
          <w:color w:val="000000" w:themeColor="text1"/>
          <w:sz w:val="22"/>
          <w:szCs w:val="22"/>
        </w:rPr>
        <w:t>w  Skoraszewicach</w:t>
      </w:r>
      <w:r w:rsidR="005173E3" w:rsidRPr="00D527E2">
        <w:rPr>
          <w:rFonts w:ascii="Times New Roman" w:hAnsi="Times New Roman" w:cs="Times New Roman"/>
          <w:color w:val="000000" w:themeColor="text1"/>
          <w:sz w:val="22"/>
          <w:szCs w:val="22"/>
        </w:rPr>
        <w:t xml:space="preserve"> </w:t>
      </w:r>
      <w:r w:rsidRPr="00D527E2">
        <w:rPr>
          <w:rFonts w:ascii="Times New Roman" w:hAnsi="Times New Roman" w:cs="Times New Roman"/>
          <w:color w:val="000000" w:themeColor="text1"/>
          <w:sz w:val="22"/>
          <w:szCs w:val="22"/>
        </w:rPr>
        <w:t xml:space="preserve">w razie potrzeby wprowadza do Standardów niezbędne zmiany i ogłasza pracownikom szkoły nowe brzmienie. </w:t>
      </w:r>
      <w:r w:rsidR="00D56932" w:rsidRPr="00D56932">
        <w:rPr>
          <w:rFonts w:ascii="Times New Roman" w:hAnsi="Times New Roman" w:cs="Times New Roman"/>
          <w:color w:val="000000" w:themeColor="text1"/>
          <w:sz w:val="22"/>
          <w:szCs w:val="22"/>
        </w:rPr>
        <w:t xml:space="preserve">Podczas zebrań </w:t>
      </w:r>
      <w:r w:rsidR="00F866B4">
        <w:rPr>
          <w:rFonts w:ascii="Times New Roman" w:hAnsi="Times New Roman" w:cs="Times New Roman"/>
          <w:color w:val="000000" w:themeColor="text1"/>
          <w:sz w:val="22"/>
          <w:szCs w:val="22"/>
        </w:rPr>
        <w:t>R</w:t>
      </w:r>
      <w:r w:rsidR="00D56932" w:rsidRPr="00D56932">
        <w:rPr>
          <w:rFonts w:ascii="Times New Roman" w:hAnsi="Times New Roman" w:cs="Times New Roman"/>
          <w:color w:val="000000" w:themeColor="text1"/>
          <w:sz w:val="22"/>
          <w:szCs w:val="22"/>
        </w:rPr>
        <w:t xml:space="preserve">ady </w:t>
      </w:r>
      <w:r w:rsidR="00F866B4">
        <w:rPr>
          <w:rFonts w:ascii="Times New Roman" w:hAnsi="Times New Roman" w:cs="Times New Roman"/>
          <w:color w:val="000000" w:themeColor="text1"/>
          <w:sz w:val="22"/>
          <w:szCs w:val="22"/>
        </w:rPr>
        <w:t>P</w:t>
      </w:r>
      <w:r w:rsidR="00D56932" w:rsidRPr="00D56932">
        <w:rPr>
          <w:rFonts w:ascii="Times New Roman" w:hAnsi="Times New Roman" w:cs="Times New Roman"/>
          <w:color w:val="000000" w:themeColor="text1"/>
          <w:sz w:val="22"/>
          <w:szCs w:val="22"/>
        </w:rPr>
        <w:t>edagogicznej Dyrektor Szkoły</w:t>
      </w:r>
      <w:r w:rsidR="008500E6">
        <w:rPr>
          <w:rFonts w:ascii="Times New Roman" w:hAnsi="Times New Roman" w:cs="Times New Roman"/>
          <w:color w:val="000000" w:themeColor="text1"/>
          <w:sz w:val="22"/>
          <w:szCs w:val="22"/>
        </w:rPr>
        <w:t xml:space="preserve">, Pedagog </w:t>
      </w:r>
      <w:r w:rsidR="00167DC9">
        <w:rPr>
          <w:rFonts w:ascii="Times New Roman" w:hAnsi="Times New Roman" w:cs="Times New Roman"/>
          <w:color w:val="000000" w:themeColor="text1"/>
          <w:sz w:val="22"/>
          <w:szCs w:val="22"/>
        </w:rPr>
        <w:t xml:space="preserve">Szkolny </w:t>
      </w:r>
      <w:r w:rsidR="00D56932" w:rsidRPr="00D56932">
        <w:rPr>
          <w:rFonts w:ascii="Times New Roman" w:hAnsi="Times New Roman" w:cs="Times New Roman"/>
          <w:color w:val="000000" w:themeColor="text1"/>
          <w:sz w:val="22"/>
          <w:szCs w:val="22"/>
        </w:rPr>
        <w:t xml:space="preserve">przypominają pracownikom o obowiązujących w </w:t>
      </w:r>
      <w:r w:rsidR="00F866B4">
        <w:rPr>
          <w:rFonts w:ascii="Times New Roman" w:hAnsi="Times New Roman" w:cs="Times New Roman"/>
          <w:color w:val="000000" w:themeColor="text1"/>
          <w:sz w:val="22"/>
          <w:szCs w:val="22"/>
        </w:rPr>
        <w:t>S</w:t>
      </w:r>
      <w:r w:rsidR="00D56932" w:rsidRPr="00D56932">
        <w:rPr>
          <w:rFonts w:ascii="Times New Roman" w:hAnsi="Times New Roman" w:cs="Times New Roman"/>
          <w:color w:val="000000" w:themeColor="text1"/>
          <w:sz w:val="22"/>
          <w:szCs w:val="22"/>
        </w:rPr>
        <w:t>zkole procedurach oraz zasadach.</w:t>
      </w:r>
    </w:p>
    <w:p w:rsidR="007E6D00" w:rsidRDefault="007E6D00" w:rsidP="00B116A9">
      <w:pPr>
        <w:jc w:val="both"/>
        <w:rPr>
          <w:rFonts w:ascii="Times New Roman" w:hAnsi="Times New Roman" w:cs="Times New Roman"/>
          <w:color w:val="000000" w:themeColor="text1"/>
          <w:sz w:val="22"/>
          <w:szCs w:val="22"/>
        </w:rPr>
      </w:pPr>
    </w:p>
    <w:p w:rsidR="007E6D00" w:rsidRPr="00CA7D6C" w:rsidRDefault="007E6D00" w:rsidP="00CA7D6C">
      <w:pPr>
        <w:shd w:val="clear" w:color="auto" w:fill="FFFFFF" w:themeFill="background1"/>
        <w:jc w:val="center"/>
        <w:rPr>
          <w:rFonts w:ascii="Times New Roman" w:hAnsi="Times New Roman" w:cs="Times New Roman"/>
          <w:color w:val="0070C0"/>
          <w:sz w:val="22"/>
          <w:szCs w:val="22"/>
        </w:rPr>
      </w:pPr>
      <w:r w:rsidRPr="00CA7D6C">
        <w:rPr>
          <w:rFonts w:ascii="Times New Roman" w:hAnsi="Times New Roman" w:cs="Times New Roman"/>
          <w:color w:val="0070C0"/>
          <w:sz w:val="22"/>
          <w:szCs w:val="22"/>
        </w:rPr>
        <w:t>Dyrektor co najmniej raz na dwa lata dokonuje oceny standardów w celu zapewnienia ich dostosowania do aktualnych potrzeb oraz zgodności z obowiązującymi przepisami. Wnioski z przeprowadzonej oceny należy pisemnie udokumentować.</w:t>
      </w:r>
    </w:p>
    <w:p w:rsidR="00D527E2" w:rsidRDefault="00D527E2">
      <w:pPr>
        <w:rPr>
          <w:rFonts w:ascii="Times New Roman" w:eastAsiaTheme="majorEastAsia" w:hAnsi="Times New Roman" w:cs="Times New Roman"/>
          <w:color w:val="1481AB" w:themeColor="accent1" w:themeShade="BF"/>
          <w:sz w:val="36"/>
          <w:szCs w:val="36"/>
        </w:rPr>
      </w:pPr>
    </w:p>
    <w:p w:rsidR="007E6D00" w:rsidRDefault="007E6D00">
      <w:pPr>
        <w:rPr>
          <w:rFonts w:ascii="Times New Roman" w:eastAsiaTheme="majorEastAsia" w:hAnsi="Times New Roman" w:cs="Times New Roman"/>
          <w:color w:val="1481AB" w:themeColor="accent1" w:themeShade="BF"/>
          <w:sz w:val="36"/>
          <w:szCs w:val="36"/>
        </w:rPr>
      </w:pPr>
    </w:p>
    <w:p w:rsidR="007E6D00" w:rsidRDefault="007E6D00">
      <w:pPr>
        <w:rPr>
          <w:rFonts w:ascii="Times New Roman" w:eastAsiaTheme="majorEastAsia" w:hAnsi="Times New Roman" w:cs="Times New Roman"/>
          <w:color w:val="1481AB" w:themeColor="accent1" w:themeShade="BF"/>
          <w:sz w:val="36"/>
          <w:szCs w:val="36"/>
        </w:rPr>
      </w:pPr>
    </w:p>
    <w:p w:rsidR="007E6D00" w:rsidRDefault="007E6D00">
      <w:pPr>
        <w:rPr>
          <w:rFonts w:ascii="Times New Roman" w:eastAsiaTheme="majorEastAsia" w:hAnsi="Times New Roman" w:cs="Times New Roman"/>
          <w:color w:val="1481AB" w:themeColor="accent1" w:themeShade="BF"/>
          <w:sz w:val="36"/>
          <w:szCs w:val="36"/>
        </w:rPr>
      </w:pPr>
    </w:p>
    <w:p w:rsidR="007E6D00" w:rsidRDefault="007E6D00">
      <w:pPr>
        <w:rPr>
          <w:rFonts w:ascii="Times New Roman" w:eastAsiaTheme="majorEastAsia" w:hAnsi="Times New Roman" w:cs="Times New Roman"/>
          <w:color w:val="1481AB" w:themeColor="accent1" w:themeShade="BF"/>
          <w:sz w:val="36"/>
          <w:szCs w:val="36"/>
        </w:rPr>
      </w:pPr>
    </w:p>
    <w:p w:rsidR="007E6D00" w:rsidRDefault="007E6D00">
      <w:pPr>
        <w:rPr>
          <w:rFonts w:ascii="Times New Roman" w:eastAsiaTheme="majorEastAsia" w:hAnsi="Times New Roman" w:cs="Times New Roman"/>
          <w:color w:val="1481AB" w:themeColor="accent1" w:themeShade="BF"/>
          <w:sz w:val="36"/>
          <w:szCs w:val="36"/>
        </w:rPr>
      </w:pPr>
    </w:p>
    <w:p w:rsidR="007E6D00" w:rsidRDefault="007E6D00">
      <w:pPr>
        <w:rPr>
          <w:rFonts w:ascii="Times New Roman" w:eastAsiaTheme="majorEastAsia" w:hAnsi="Times New Roman" w:cs="Times New Roman"/>
          <w:color w:val="1481AB" w:themeColor="accent1" w:themeShade="BF"/>
          <w:sz w:val="36"/>
          <w:szCs w:val="36"/>
        </w:rPr>
      </w:pPr>
    </w:p>
    <w:p w:rsidR="007E6D00" w:rsidRDefault="007E6D00">
      <w:pPr>
        <w:rPr>
          <w:rFonts w:ascii="Times New Roman" w:eastAsiaTheme="majorEastAsia" w:hAnsi="Times New Roman" w:cs="Times New Roman"/>
          <w:color w:val="1481AB" w:themeColor="accent1" w:themeShade="BF"/>
          <w:sz w:val="36"/>
          <w:szCs w:val="36"/>
        </w:rPr>
      </w:pPr>
    </w:p>
    <w:p w:rsidR="007E6D00" w:rsidRDefault="007E6D00">
      <w:pPr>
        <w:rPr>
          <w:rFonts w:ascii="Times New Roman" w:eastAsiaTheme="majorEastAsia" w:hAnsi="Times New Roman" w:cs="Times New Roman"/>
          <w:color w:val="1481AB" w:themeColor="accent1" w:themeShade="BF"/>
          <w:sz w:val="36"/>
          <w:szCs w:val="36"/>
        </w:rPr>
      </w:pPr>
    </w:p>
    <w:p w:rsidR="00D47E66" w:rsidRDefault="00D47E66">
      <w:pPr>
        <w:rPr>
          <w:rFonts w:ascii="Times New Roman" w:hAnsi="Times New Roman" w:cs="Times New Roman"/>
          <w:sz w:val="22"/>
          <w:szCs w:val="22"/>
        </w:rPr>
      </w:pPr>
    </w:p>
    <w:p w:rsidR="00733AAF" w:rsidRDefault="00E91993" w:rsidP="00D47E66">
      <w:pPr>
        <w:pStyle w:val="Nagwek1"/>
        <w:spacing w:line="276" w:lineRule="auto"/>
        <w:rPr>
          <w:rFonts w:ascii="Times New Roman" w:hAnsi="Times New Roman" w:cs="Times New Roman"/>
        </w:rPr>
      </w:pPr>
      <w:bookmarkStart w:id="22" w:name="_Toc166231421"/>
      <w:r>
        <w:rPr>
          <w:rFonts w:ascii="Times New Roman" w:hAnsi="Times New Roman" w:cs="Times New Roman"/>
        </w:rPr>
        <w:lastRenderedPageBreak/>
        <w:t>Załącznik nr 1</w:t>
      </w:r>
      <w:r w:rsidR="00733AAF" w:rsidRPr="00D47E66">
        <w:rPr>
          <w:rFonts w:ascii="Times New Roman" w:hAnsi="Times New Roman" w:cs="Times New Roman"/>
        </w:rPr>
        <w:t xml:space="preserve"> </w:t>
      </w:r>
      <w:r w:rsidR="00D47E66" w:rsidRPr="00D47E66">
        <w:rPr>
          <w:rFonts w:ascii="Times New Roman" w:hAnsi="Times New Roman" w:cs="Times New Roman"/>
        </w:rPr>
        <w:t xml:space="preserve">– Oświadczenie o niekaralności i zobowiązaniu do przestrzegania podstawowych zasad ochrony </w:t>
      </w:r>
      <w:r w:rsidR="00B1448E">
        <w:rPr>
          <w:rFonts w:ascii="Times New Roman" w:hAnsi="Times New Roman" w:cs="Times New Roman"/>
        </w:rPr>
        <w:t>Dzieci</w:t>
      </w:r>
      <w:bookmarkEnd w:id="22"/>
    </w:p>
    <w:p w:rsidR="00D47E66" w:rsidRDefault="00D47E66" w:rsidP="00D47E66"/>
    <w:p w:rsidR="00D47E66" w:rsidRPr="00D47E66" w:rsidRDefault="00D47E66" w:rsidP="00D47E66">
      <w:pPr>
        <w:ind w:left="6379"/>
        <w:jc w:val="both"/>
        <w:rPr>
          <w:rFonts w:ascii="Times New Roman" w:hAnsi="Times New Roman" w:cs="Times New Roman"/>
          <w:sz w:val="22"/>
          <w:szCs w:val="22"/>
        </w:rPr>
      </w:pPr>
      <w:r w:rsidRPr="00D47E66">
        <w:rPr>
          <w:rFonts w:ascii="Times New Roman" w:hAnsi="Times New Roman" w:cs="Times New Roman"/>
          <w:sz w:val="22"/>
          <w:szCs w:val="22"/>
        </w:rPr>
        <w:t>……………………………..</w:t>
      </w:r>
    </w:p>
    <w:p w:rsidR="00D47E66" w:rsidRPr="00D47E66" w:rsidRDefault="00D47E66" w:rsidP="00D47E66">
      <w:pPr>
        <w:ind w:left="6663"/>
        <w:jc w:val="both"/>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Miejscowość, data</w:t>
      </w:r>
      <w:r>
        <w:rPr>
          <w:rFonts w:ascii="Times New Roman" w:hAnsi="Times New Roman" w:cs="Times New Roman"/>
          <w:sz w:val="22"/>
          <w:szCs w:val="22"/>
        </w:rPr>
        <w:t>)</w:t>
      </w:r>
    </w:p>
    <w:p w:rsidR="00D47E66" w:rsidRPr="00D47E66" w:rsidRDefault="00D47E66" w:rsidP="00D47E66">
      <w:pPr>
        <w:jc w:val="both"/>
        <w:rPr>
          <w:rFonts w:ascii="Times New Roman" w:hAnsi="Times New Roman" w:cs="Times New Roman"/>
          <w:sz w:val="22"/>
          <w:szCs w:val="22"/>
        </w:rPr>
      </w:pPr>
    </w:p>
    <w:p w:rsidR="00D47E66" w:rsidRDefault="00D47E66" w:rsidP="00D47E66">
      <w:pPr>
        <w:jc w:val="both"/>
        <w:rPr>
          <w:rFonts w:ascii="Times New Roman" w:hAnsi="Times New Roman" w:cs="Times New Roman"/>
          <w:sz w:val="22"/>
          <w:szCs w:val="22"/>
        </w:rPr>
      </w:pPr>
    </w:p>
    <w:p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Ja, …………………………………………… PESEL ……………………………………………… oświadczam, że nie byłam/</w:t>
      </w:r>
      <w:proofErr w:type="spellStart"/>
      <w:r w:rsidRPr="00D47E66">
        <w:rPr>
          <w:rFonts w:ascii="Times New Roman" w:hAnsi="Times New Roman" w:cs="Times New Roman"/>
          <w:sz w:val="22"/>
          <w:szCs w:val="22"/>
        </w:rPr>
        <w:t>em</w:t>
      </w:r>
      <w:proofErr w:type="spellEnd"/>
      <w:r w:rsidRPr="00D47E66">
        <w:rPr>
          <w:rFonts w:ascii="Times New Roman" w:hAnsi="Times New Roman" w:cs="Times New Roman"/>
          <w:sz w:val="22"/>
          <w:szCs w:val="22"/>
        </w:rPr>
        <w:t xml:space="preserve"> skazany za przestępstwo przeciwko wolności seksualnej i obyczajności, i przestępstwa z użyciem przemocy na szkodę małoletniego i nie toczy się przeciwko mnie żadne postępowania karne ani dyscyplinarne w tym zakresie. </w:t>
      </w:r>
    </w:p>
    <w:p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Ponadto oświadczam, że zapoznałem się z zasadami ochrony </w:t>
      </w:r>
      <w:r w:rsidR="00B1448E">
        <w:rPr>
          <w:rFonts w:ascii="Times New Roman" w:hAnsi="Times New Roman" w:cs="Times New Roman"/>
          <w:sz w:val="22"/>
          <w:szCs w:val="22"/>
        </w:rPr>
        <w:t>Dzieci</w:t>
      </w:r>
      <w:r w:rsidRPr="00D47E66">
        <w:rPr>
          <w:rFonts w:ascii="Times New Roman" w:hAnsi="Times New Roman" w:cs="Times New Roman"/>
          <w:sz w:val="22"/>
          <w:szCs w:val="22"/>
        </w:rPr>
        <w:t xml:space="preserve"> obowiązującymi w </w:t>
      </w:r>
      <w:r w:rsidR="000E59D1">
        <w:rPr>
          <w:rFonts w:ascii="Times New Roman" w:hAnsi="Times New Roman" w:cs="Times New Roman"/>
          <w:sz w:val="22"/>
          <w:szCs w:val="22"/>
        </w:rPr>
        <w:t xml:space="preserve">Szkole Podstawowej </w:t>
      </w:r>
      <w:r w:rsidR="003D20CA">
        <w:rPr>
          <w:rFonts w:ascii="Times New Roman" w:hAnsi="Times New Roman" w:cs="Times New Roman"/>
          <w:sz w:val="22"/>
          <w:szCs w:val="22"/>
        </w:rPr>
        <w:t xml:space="preserve">im. Powstańców Wielkopolskich w </w:t>
      </w:r>
      <w:r w:rsidR="00570E04">
        <w:rPr>
          <w:rFonts w:ascii="Times New Roman" w:hAnsi="Times New Roman" w:cs="Times New Roman"/>
          <w:sz w:val="22"/>
          <w:szCs w:val="22"/>
        </w:rPr>
        <w:t>Skoraszewicach</w:t>
      </w:r>
      <w:r w:rsidRPr="00D47E66">
        <w:rPr>
          <w:rFonts w:ascii="Times New Roman" w:hAnsi="Times New Roman" w:cs="Times New Roman"/>
          <w:sz w:val="22"/>
          <w:szCs w:val="22"/>
        </w:rPr>
        <w:t xml:space="preserve"> i zobowiązuje się do ich przestrzegania. </w:t>
      </w:r>
    </w:p>
    <w:p w:rsidR="00D47E66" w:rsidRPr="00D47E66" w:rsidRDefault="00D47E66" w:rsidP="00D47E66">
      <w:pPr>
        <w:jc w:val="both"/>
        <w:rPr>
          <w:rFonts w:ascii="Times New Roman" w:hAnsi="Times New Roman" w:cs="Times New Roman"/>
          <w:sz w:val="22"/>
          <w:szCs w:val="22"/>
        </w:rPr>
      </w:pPr>
    </w:p>
    <w:p w:rsidR="00D47E66" w:rsidRPr="00D47E66" w:rsidRDefault="00D47E66" w:rsidP="00D47E66">
      <w:pPr>
        <w:jc w:val="right"/>
        <w:rPr>
          <w:rFonts w:ascii="Times New Roman" w:hAnsi="Times New Roman" w:cs="Times New Roman"/>
          <w:sz w:val="22"/>
          <w:szCs w:val="22"/>
        </w:rPr>
      </w:pPr>
      <w:r w:rsidRPr="00D47E66">
        <w:rPr>
          <w:rFonts w:ascii="Times New Roman" w:hAnsi="Times New Roman" w:cs="Times New Roman"/>
          <w:sz w:val="22"/>
          <w:szCs w:val="22"/>
        </w:rPr>
        <w:t>…………………………….</w:t>
      </w:r>
    </w:p>
    <w:p w:rsidR="00D47E66" w:rsidRDefault="00D47E66" w:rsidP="00D47E66">
      <w:pPr>
        <w:ind w:right="992"/>
        <w:jc w:val="right"/>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podpis</w:t>
      </w:r>
      <w:r>
        <w:rPr>
          <w:rFonts w:ascii="Times New Roman" w:hAnsi="Times New Roman" w:cs="Times New Roman"/>
          <w:sz w:val="22"/>
          <w:szCs w:val="22"/>
        </w:rPr>
        <w:t xml:space="preserve">)   </w:t>
      </w:r>
    </w:p>
    <w:p w:rsidR="00A60391" w:rsidRDefault="00A60391" w:rsidP="00D47E66">
      <w:pPr>
        <w:ind w:right="992"/>
        <w:jc w:val="right"/>
        <w:rPr>
          <w:rFonts w:ascii="Times New Roman" w:hAnsi="Times New Roman" w:cs="Times New Roman"/>
          <w:sz w:val="22"/>
          <w:szCs w:val="22"/>
        </w:rPr>
      </w:pPr>
    </w:p>
    <w:p w:rsidR="00A60391" w:rsidRDefault="00A60391" w:rsidP="00D47E66">
      <w:pPr>
        <w:ind w:right="992"/>
        <w:jc w:val="right"/>
        <w:rPr>
          <w:rFonts w:ascii="Times New Roman" w:hAnsi="Times New Roman" w:cs="Times New Roman"/>
          <w:sz w:val="22"/>
          <w:szCs w:val="22"/>
        </w:rPr>
      </w:pPr>
    </w:p>
    <w:p w:rsidR="003A20B8" w:rsidRPr="003A20B8" w:rsidRDefault="00A60391">
      <w:pPr>
        <w:rPr>
          <w:rFonts w:ascii="Times New Roman" w:hAnsi="Times New Roman" w:cs="Times New Roman"/>
        </w:rPr>
      </w:pPr>
      <w:bookmarkStart w:id="23" w:name="_Toc150346759"/>
      <w:r>
        <w:rPr>
          <w:rFonts w:ascii="Times New Roman" w:hAnsi="Times New Roman" w:cs="Times New Roman"/>
        </w:rPr>
        <w:br w:type="page"/>
      </w:r>
    </w:p>
    <w:p w:rsidR="00A60391" w:rsidRDefault="00275BC2" w:rsidP="00A60391">
      <w:pPr>
        <w:pStyle w:val="Nagwek1"/>
        <w:spacing w:line="276" w:lineRule="auto"/>
        <w:rPr>
          <w:rFonts w:ascii="Times New Roman" w:hAnsi="Times New Roman" w:cs="Times New Roman"/>
        </w:rPr>
      </w:pPr>
      <w:bookmarkStart w:id="24" w:name="_Toc166231422"/>
      <w:r>
        <w:rPr>
          <w:rFonts w:ascii="Times New Roman" w:hAnsi="Times New Roman" w:cs="Times New Roman"/>
        </w:rPr>
        <w:lastRenderedPageBreak/>
        <w:t>Załącznik nr 2</w:t>
      </w:r>
      <w:r w:rsidR="00A60391" w:rsidRPr="008D1B67">
        <w:rPr>
          <w:rFonts w:ascii="Times New Roman" w:hAnsi="Times New Roman" w:cs="Times New Roman"/>
        </w:rPr>
        <w:t xml:space="preserve"> – Monitoring standardów </w:t>
      </w:r>
      <w:r w:rsidR="00A60391">
        <w:rPr>
          <w:rFonts w:ascii="Times New Roman" w:hAnsi="Times New Roman" w:cs="Times New Roman"/>
        </w:rPr>
        <w:t>–</w:t>
      </w:r>
      <w:r w:rsidR="00A60391" w:rsidRPr="008D1B67">
        <w:rPr>
          <w:rFonts w:ascii="Times New Roman" w:hAnsi="Times New Roman" w:cs="Times New Roman"/>
        </w:rPr>
        <w:t xml:space="preserve"> ankieta</w:t>
      </w:r>
      <w:bookmarkEnd w:id="23"/>
      <w:bookmarkEnd w:id="24"/>
    </w:p>
    <w:p w:rsidR="007E6D00" w:rsidRPr="002B26A2" w:rsidRDefault="007E6D00" w:rsidP="007E6D00">
      <w:pPr>
        <w:rPr>
          <w:color w:val="FF0000"/>
        </w:rPr>
      </w:pPr>
    </w:p>
    <w:p w:rsidR="007E6D00" w:rsidRPr="007E6D00" w:rsidRDefault="007E6D00" w:rsidP="007E6D00">
      <w:pPr>
        <w:pStyle w:val="Standard"/>
        <w:spacing w:after="0" w:line="240" w:lineRule="auto"/>
        <w:jc w:val="center"/>
        <w:rPr>
          <w:rFonts w:ascii="Times New Roman" w:eastAsia="Lato" w:hAnsi="Times New Roman" w:cs="Times New Roman"/>
          <w:b/>
          <w:sz w:val="24"/>
          <w:szCs w:val="24"/>
        </w:rPr>
      </w:pPr>
      <w:r w:rsidRPr="007E6D00">
        <w:rPr>
          <w:rFonts w:ascii="Times New Roman" w:eastAsia="Lato" w:hAnsi="Times New Roman" w:cs="Times New Roman"/>
          <w:b/>
          <w:sz w:val="24"/>
          <w:szCs w:val="24"/>
        </w:rPr>
        <w:t>ANKIETA</w:t>
      </w:r>
    </w:p>
    <w:p w:rsidR="007E6D00" w:rsidRPr="007E6D00" w:rsidRDefault="007E6D00" w:rsidP="007E6D00">
      <w:pPr>
        <w:pStyle w:val="Standard"/>
        <w:spacing w:after="0" w:line="240" w:lineRule="auto"/>
        <w:jc w:val="center"/>
        <w:rPr>
          <w:rFonts w:ascii="Times New Roman" w:eastAsia="Lato" w:hAnsi="Times New Roman" w:cs="Times New Roman"/>
          <w:b/>
          <w:sz w:val="24"/>
          <w:szCs w:val="24"/>
        </w:rPr>
      </w:pPr>
    </w:p>
    <w:p w:rsidR="007E6D00" w:rsidRPr="007E6D00" w:rsidRDefault="007E6D00" w:rsidP="007E6D00">
      <w:pPr>
        <w:pStyle w:val="Standard"/>
        <w:spacing w:after="0" w:line="240" w:lineRule="auto"/>
        <w:jc w:val="center"/>
        <w:rPr>
          <w:rFonts w:ascii="Times New Roman" w:hAnsi="Times New Roman" w:cs="Times New Roman"/>
          <w:sz w:val="24"/>
          <w:szCs w:val="24"/>
        </w:rPr>
      </w:pPr>
      <w:r w:rsidRPr="007E6D00">
        <w:rPr>
          <w:rFonts w:ascii="Times New Roman" w:eastAsia="Lato" w:hAnsi="Times New Roman" w:cs="Times New Roman"/>
          <w:b/>
          <w:sz w:val="24"/>
          <w:szCs w:val="24"/>
        </w:rPr>
        <w:t>dla pracowników dotycząca stosowania standardów ochrony małoletnich</w:t>
      </w:r>
    </w:p>
    <w:p w:rsidR="007E6D00" w:rsidRPr="007E6D00" w:rsidRDefault="007E6D00" w:rsidP="007E6D00">
      <w:pPr>
        <w:pStyle w:val="Standard"/>
        <w:spacing w:after="0" w:line="240" w:lineRule="auto"/>
        <w:jc w:val="both"/>
        <w:rPr>
          <w:rFonts w:ascii="Times New Roman" w:eastAsia="Lato" w:hAnsi="Times New Roman" w:cs="Times New Roman"/>
          <w:sz w:val="24"/>
          <w:szCs w:val="24"/>
        </w:rPr>
      </w:pPr>
    </w:p>
    <w:p w:rsidR="007E6D00" w:rsidRPr="007E6D00" w:rsidRDefault="007E6D00" w:rsidP="007E6D00">
      <w:pPr>
        <w:pStyle w:val="Standard"/>
        <w:spacing w:after="0" w:line="240" w:lineRule="auto"/>
        <w:jc w:val="both"/>
        <w:rPr>
          <w:rFonts w:ascii="Times New Roman" w:eastAsia="Lato" w:hAnsi="Times New Roman" w:cs="Times New Roman"/>
        </w:rPr>
      </w:pPr>
    </w:p>
    <w:tbl>
      <w:tblPr>
        <w:tblW w:w="9062" w:type="dxa"/>
        <w:tblLayout w:type="fixed"/>
        <w:tblCellMar>
          <w:left w:w="10" w:type="dxa"/>
          <w:right w:w="10" w:type="dxa"/>
        </w:tblCellMar>
        <w:tblLook w:val="0000"/>
      </w:tblPr>
      <w:tblGrid>
        <w:gridCol w:w="645"/>
        <w:gridCol w:w="6721"/>
        <w:gridCol w:w="1057"/>
        <w:gridCol w:w="639"/>
      </w:tblGrid>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jc w:val="center"/>
              <w:rPr>
                <w:rFonts w:ascii="Times New Roman" w:hAnsi="Times New Roman" w:cs="Times New Roman"/>
              </w:rPr>
            </w:pPr>
            <w:r w:rsidRPr="007E6D00">
              <w:rPr>
                <w:rFonts w:ascii="Times New Roman" w:eastAsia="Lato" w:hAnsi="Times New Roman" w:cs="Times New Roman"/>
                <w:b/>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jc w:val="center"/>
              <w:rPr>
                <w:rFonts w:ascii="Times New Roman" w:hAnsi="Times New Roman" w:cs="Times New Roman"/>
              </w:rPr>
            </w:pPr>
            <w:r w:rsidRPr="007E6D00">
              <w:rPr>
                <w:rFonts w:ascii="Times New Roman" w:eastAsia="Lato" w:hAnsi="Times New Roman" w:cs="Times New Roman"/>
                <w:b/>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jc w:val="center"/>
              <w:rPr>
                <w:rFonts w:ascii="Times New Roman" w:hAnsi="Times New Roman" w:cs="Times New Roman"/>
              </w:rPr>
            </w:pPr>
            <w:r w:rsidRPr="007E6D00">
              <w:rPr>
                <w:rFonts w:ascii="Times New Roman" w:eastAsia="Lato" w:hAnsi="Times New Roman" w:cs="Times New Roman"/>
                <w:b/>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jc w:val="center"/>
              <w:rPr>
                <w:rFonts w:ascii="Times New Roman" w:hAnsi="Times New Roman" w:cs="Times New Roman"/>
              </w:rPr>
            </w:pPr>
            <w:r w:rsidRPr="007E6D00">
              <w:rPr>
                <w:rFonts w:ascii="Times New Roman" w:eastAsia="Lato" w:hAnsi="Times New Roman" w:cs="Times New Roman"/>
                <w:b/>
              </w:rPr>
              <w:t>Nie</w:t>
            </w: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hAnsi="Times New Roman" w:cs="Times New Roman"/>
              </w:rPr>
            </w:pPr>
            <w:r w:rsidRPr="007E6D00">
              <w:rPr>
                <w:rFonts w:ascii="Times New Roman" w:eastAsia="Lato" w:hAnsi="Times New Roman" w:cs="Times New Roman"/>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hAnsi="Times New Roman" w:cs="Times New Roman"/>
              </w:rPr>
            </w:pPr>
            <w:r w:rsidRPr="007E6D00">
              <w:rPr>
                <w:rFonts w:ascii="Times New Roman" w:eastAsia="Lato" w:hAnsi="Times New Roman" w:cs="Times New Roman"/>
              </w:rPr>
              <w:t>Czy zna Pani/Pan dokument Standardy ochrony dzieci przed krzywdzeniem - Procedury wewnętrzne regulujące ochronę małoletniego przez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hAnsi="Times New Roman" w:cs="Times New Roman"/>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zaobserwowała Pani/Pan naruszenie zasad zawartych w Polityce ochrony małoletnich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zna Pani/Pan procedury 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 xml:space="preserve">Czy potrafi Pani / Pan rozpoznawać </w:t>
            </w:r>
            <w:proofErr w:type="spellStart"/>
            <w:r w:rsidRPr="007E6D00">
              <w:rPr>
                <w:rFonts w:ascii="Times New Roman" w:eastAsia="Lato" w:hAnsi="Times New Roman" w:cs="Times New Roman"/>
              </w:rPr>
              <w:t>cyberprzemoc</w:t>
            </w:r>
            <w:proofErr w:type="spellEnd"/>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stosuje Pani / Pan działania profilaktyczne przed krzywdzeniem? Jeżeli tak to jakie:</w:t>
            </w:r>
          </w:p>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w:t>
            </w:r>
          </w:p>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 xml:space="preserve">Czy wie Pani/Pan 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lastRenderedPageBreak/>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uruchomienie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udostępnione (fizycznie lub w sieci) dokumenty związane ze Standardami ochrony małoletnich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zamieszczone wersje skrócone Standardy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ma Pani/Pan jakieś uwagi/ poprawki/ sugestie dotyczące jest Standardów ochrony małoletnich?</w:t>
            </w:r>
          </w:p>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Jeśli tak proszę wymienić:</w:t>
            </w:r>
          </w:p>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w:t>
            </w:r>
          </w:p>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w:t>
            </w:r>
          </w:p>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w:t>
            </w:r>
          </w:p>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udostępnia Pani/Pan</w:t>
            </w:r>
            <w:r w:rsidRPr="007E6D00">
              <w:rPr>
                <w:rFonts w:ascii="Times New Roman" w:hAnsi="Times New Roman" w:cs="Times New Roman"/>
                <w:shd w:val="clear" w:color="auto" w:fill="FFFFFF"/>
              </w:rPr>
              <w:t xml:space="preserve"> materiały edukacyjne dla dzieci/uczniów dotyczące na temat przeciwdziałania krzywdzeniu i zapewniania bezpieczeństwa dzieci</w:t>
            </w: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 xml:space="preserve">Czy otrzymała Pani/Pan </w:t>
            </w:r>
            <w:r w:rsidRPr="007E6D00">
              <w:rPr>
                <w:rFonts w:ascii="Times New Roman" w:hAnsi="Times New Roman" w:cs="Times New Roman"/>
                <w:shd w:val="clear" w:color="auto" w:fill="FFFFFF"/>
              </w:rPr>
              <w:t>scenariusze zajęć, na podstawie których może prowadzić zajęcia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prowadzi Pani /Pan zajęć, na podstawie których pracownicy mogą prowadzić warsztaty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przeprowadzała Pani/Pan zajęcia w zakresie praw dziecka, ochrony przed przemocą i wykorzystywaniem (w tym również w Internecie)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 xml:space="preserve">Czy jednostka </w:t>
            </w:r>
            <w:r w:rsidRPr="007E6D00">
              <w:rPr>
                <w:rFonts w:ascii="Times New Roman" w:hAnsi="Times New Roman" w:cs="Times New Roman"/>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uzyskała Pani /Pan dostęp</w:t>
            </w:r>
            <w:r w:rsidRPr="007E6D00">
              <w:rPr>
                <w:rFonts w:ascii="Times New Roman" w:hAnsi="Times New Roman" w:cs="Times New Roman"/>
              </w:rPr>
              <w:t xml:space="preserve"> </w:t>
            </w:r>
            <w:r w:rsidRPr="007E6D00">
              <w:rPr>
                <w:rFonts w:ascii="Times New Roman" w:eastAsia="Lato" w:hAnsi="Times New Roman" w:cs="Times New Roman"/>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29.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r w:rsidR="007E6D00" w:rsidRPr="007E6D00" w:rsidTr="00B332B7">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r w:rsidRPr="007E6D00">
              <w:rPr>
                <w:rFonts w:ascii="Times New Roman" w:eastAsia="Lato" w:hAnsi="Times New Roman" w:cs="Times New Roman"/>
              </w:rPr>
              <w:t>Czy przekazywała Pani/Pan rodzicom informacji o Standardach obowiązujących w jednostce lub inne informacje dotyczące ochrony małoletnich przed krzywdzeniem? Jeżeli tak to jakie, oprócz Standardów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E6D00" w:rsidRPr="007E6D00" w:rsidRDefault="007E6D00" w:rsidP="00B332B7">
            <w:pPr>
              <w:pStyle w:val="Standard"/>
              <w:rPr>
                <w:rFonts w:ascii="Times New Roman" w:eastAsia="Lato" w:hAnsi="Times New Roman" w:cs="Times New Roman"/>
              </w:rPr>
            </w:pPr>
          </w:p>
        </w:tc>
      </w:tr>
    </w:tbl>
    <w:p w:rsidR="007E6D00" w:rsidRDefault="007E6D00" w:rsidP="00A60391"/>
    <w:p w:rsidR="00A60391" w:rsidRDefault="00A60391" w:rsidP="00A60391"/>
    <w:p w:rsidR="007C63F1" w:rsidRDefault="007C63F1" w:rsidP="007C63F1">
      <w:pPr>
        <w:pStyle w:val="Nagwek1"/>
        <w:spacing w:line="276" w:lineRule="auto"/>
        <w:rPr>
          <w:rFonts w:ascii="Times New Roman" w:hAnsi="Times New Roman" w:cs="Times New Roman"/>
        </w:rPr>
      </w:pPr>
      <w:bookmarkStart w:id="25" w:name="_Toc166231423"/>
      <w:r w:rsidRPr="008D1B67">
        <w:rPr>
          <w:rFonts w:ascii="Times New Roman" w:hAnsi="Times New Roman" w:cs="Times New Roman"/>
        </w:rPr>
        <w:lastRenderedPageBreak/>
        <w:t xml:space="preserve">Załącznik nr </w:t>
      </w:r>
      <w:r w:rsidR="00275BC2">
        <w:rPr>
          <w:rFonts w:ascii="Times New Roman" w:hAnsi="Times New Roman" w:cs="Times New Roman"/>
        </w:rPr>
        <w:t>3</w:t>
      </w:r>
      <w:r w:rsidRPr="008D1B67">
        <w:rPr>
          <w:rFonts w:ascii="Times New Roman" w:hAnsi="Times New Roman" w:cs="Times New Roman"/>
        </w:rPr>
        <w:t xml:space="preserve"> – </w:t>
      </w:r>
      <w:r>
        <w:rPr>
          <w:rFonts w:ascii="Times New Roman" w:hAnsi="Times New Roman" w:cs="Times New Roman"/>
        </w:rPr>
        <w:t>Wzór notatki służbowej</w:t>
      </w:r>
      <w:bookmarkEnd w:id="25"/>
    </w:p>
    <w:p w:rsidR="00A60391" w:rsidRDefault="00A60391" w:rsidP="00A60391">
      <w:pPr>
        <w:ind w:right="992"/>
        <w:jc w:val="both"/>
        <w:rPr>
          <w:rFonts w:ascii="Times New Roman" w:hAnsi="Times New Roman" w:cs="Times New Roman"/>
          <w:sz w:val="22"/>
          <w:szCs w:val="22"/>
        </w:rPr>
      </w:pPr>
    </w:p>
    <w:p w:rsidR="007C63F1" w:rsidRDefault="007C63F1" w:rsidP="007C63F1">
      <w:pPr>
        <w:ind w:left="5664"/>
        <w:jc w:val="both"/>
      </w:pPr>
      <w:r>
        <w:t xml:space="preserve">        ……………………………………………….</w:t>
      </w:r>
    </w:p>
    <w:p w:rsidR="007C63F1" w:rsidRPr="00CA146A" w:rsidRDefault="007C63F1" w:rsidP="007C63F1">
      <w:pPr>
        <w:tabs>
          <w:tab w:val="left" w:pos="6596"/>
        </w:tabs>
        <w:rPr>
          <w:sz w:val="16"/>
          <w:szCs w:val="16"/>
        </w:rPr>
      </w:pPr>
      <w:r>
        <w:tab/>
        <w:t xml:space="preserve">     </w:t>
      </w:r>
      <w:r w:rsidRPr="00CA146A">
        <w:rPr>
          <w:sz w:val="16"/>
          <w:szCs w:val="16"/>
        </w:rPr>
        <w:t>(miejscowość, data)</w:t>
      </w:r>
    </w:p>
    <w:p w:rsidR="007C63F1" w:rsidRDefault="007C63F1" w:rsidP="007C63F1">
      <w:pPr>
        <w:ind w:right="992"/>
        <w:jc w:val="center"/>
        <w:rPr>
          <w:rFonts w:ascii="Times New Roman" w:hAnsi="Times New Roman" w:cs="Times New Roman"/>
          <w:b/>
          <w:bCs/>
          <w:sz w:val="22"/>
          <w:szCs w:val="22"/>
        </w:rPr>
      </w:pPr>
    </w:p>
    <w:p w:rsidR="007C63F1" w:rsidRDefault="007C63F1" w:rsidP="007C63F1">
      <w:pPr>
        <w:ind w:right="992"/>
        <w:jc w:val="center"/>
        <w:rPr>
          <w:rFonts w:ascii="Times New Roman" w:hAnsi="Times New Roman" w:cs="Times New Roman"/>
          <w:b/>
          <w:bCs/>
          <w:sz w:val="22"/>
          <w:szCs w:val="22"/>
        </w:rPr>
      </w:pPr>
      <w:r w:rsidRPr="007C63F1">
        <w:rPr>
          <w:rFonts w:ascii="Times New Roman" w:hAnsi="Times New Roman" w:cs="Times New Roman"/>
          <w:b/>
          <w:bCs/>
          <w:sz w:val="22"/>
          <w:szCs w:val="22"/>
        </w:rPr>
        <w:t>NOTATKA SŁUŻBOWA</w:t>
      </w:r>
    </w:p>
    <w:p w:rsidR="007C63F1" w:rsidRDefault="007C63F1" w:rsidP="007C63F1">
      <w:pPr>
        <w:ind w:right="992"/>
        <w:jc w:val="center"/>
        <w:rPr>
          <w:rFonts w:ascii="Times New Roman" w:hAnsi="Times New Roman" w:cs="Times New Roman"/>
          <w:b/>
          <w:bCs/>
          <w:sz w:val="22"/>
          <w:szCs w:val="22"/>
        </w:rPr>
      </w:pPr>
    </w:p>
    <w:p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Dnia ……………………… w ……………………………………………………………                                 </w:t>
      </w:r>
    </w:p>
    <w:p w:rsidR="007C63F1" w:rsidRDefault="007C63F1" w:rsidP="007C63F1">
      <w:pPr>
        <w:spacing w:after="0" w:line="360" w:lineRule="auto"/>
        <w:jc w:val="both"/>
        <w:rPr>
          <w:rFonts w:ascii="Times New Roman" w:eastAsia="Times New Roman" w:hAnsi="Times New Roman"/>
          <w:sz w:val="20"/>
          <w:szCs w:val="20"/>
          <w:lang w:eastAsia="pl-PL"/>
        </w:rPr>
      </w:pPr>
      <w:r>
        <w:rPr>
          <w:rFonts w:ascii="Times New Roman" w:eastAsia="Times New Roman" w:hAnsi="Times New Roman"/>
          <w:sz w:val="24"/>
          <w:szCs w:val="24"/>
          <w:lang w:eastAsia="pl-PL"/>
        </w:rPr>
        <w:t xml:space="preserve">                                                                                      </w:t>
      </w:r>
      <w:r>
        <w:rPr>
          <w:rFonts w:ascii="Times New Roman" w:eastAsia="Times New Roman" w:hAnsi="Times New Roman"/>
          <w:sz w:val="20"/>
          <w:szCs w:val="20"/>
          <w:lang w:eastAsia="pl-PL"/>
        </w:rPr>
        <w:t>(miejsce)  </w:t>
      </w:r>
    </w:p>
    <w:p w:rsidR="007C63F1" w:rsidRDefault="007C63F1" w:rsidP="007C63F1">
      <w:pPr>
        <w:spacing w:after="0" w:line="360" w:lineRule="auto"/>
        <w:jc w:val="both"/>
        <w:rPr>
          <w:rFonts w:ascii="Times New Roman" w:eastAsia="Times New Roman" w:hAnsi="Times New Roman"/>
          <w:sz w:val="24"/>
          <w:szCs w:val="24"/>
          <w:lang w:eastAsia="pl-PL"/>
        </w:rPr>
      </w:pPr>
    </w:p>
    <w:p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godzinie ……………... odbyło się spotkanie w którym uczestniczyli:</w:t>
      </w:r>
    </w:p>
    <w:p w:rsidR="007C63F1" w:rsidRDefault="007C63F1" w:rsidP="00326CAE">
      <w:pPr>
        <w:pStyle w:val="Akapitzlist"/>
        <w:numPr>
          <w:ilvl w:val="0"/>
          <w:numId w:val="29"/>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7C63F1" w:rsidRDefault="007C63F1" w:rsidP="00326CAE">
      <w:pPr>
        <w:pStyle w:val="Akapitzlist"/>
        <w:numPr>
          <w:ilvl w:val="0"/>
          <w:numId w:val="29"/>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7C63F1" w:rsidRDefault="007C63F1" w:rsidP="00326CAE">
      <w:pPr>
        <w:pStyle w:val="Akapitzlist"/>
        <w:numPr>
          <w:ilvl w:val="0"/>
          <w:numId w:val="29"/>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7C63F1" w:rsidRDefault="007C63F1" w:rsidP="007C63F1">
      <w:pPr>
        <w:spacing w:after="0" w:line="360" w:lineRule="auto"/>
        <w:jc w:val="both"/>
        <w:rPr>
          <w:rFonts w:ascii="Times New Roman" w:eastAsia="Times New Roman" w:hAnsi="Times New Roman"/>
          <w:sz w:val="24"/>
          <w:szCs w:val="24"/>
          <w:lang w:eastAsia="pl-PL"/>
        </w:rPr>
      </w:pPr>
    </w:p>
    <w:p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Tematyka spotkania obejmowała: </w:t>
      </w:r>
    </w:p>
    <w:p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7C63F1" w:rsidRDefault="007C63F1" w:rsidP="007C63F1">
      <w:pPr>
        <w:spacing w:after="0" w:line="360" w:lineRule="auto"/>
        <w:jc w:val="both"/>
        <w:rPr>
          <w:rFonts w:ascii="Times New Roman" w:eastAsia="Times New Roman" w:hAnsi="Times New Roman"/>
          <w:sz w:val="24"/>
          <w:szCs w:val="24"/>
          <w:lang w:eastAsia="pl-PL"/>
        </w:rPr>
      </w:pPr>
    </w:p>
    <w:p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Ustalono: ……………………………………………………………………………………………….</w:t>
      </w:r>
    </w:p>
    <w:p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7C63F1" w:rsidRDefault="007C63F1" w:rsidP="007C63F1">
      <w:pPr>
        <w:spacing w:after="0" w:line="360" w:lineRule="auto"/>
        <w:jc w:val="both"/>
        <w:rPr>
          <w:rFonts w:ascii="Times New Roman" w:eastAsia="Times New Roman" w:hAnsi="Times New Roman"/>
          <w:sz w:val="24"/>
          <w:szCs w:val="24"/>
          <w:lang w:eastAsia="pl-PL"/>
        </w:rPr>
      </w:pPr>
    </w:p>
    <w:p w:rsidR="007C63F1" w:rsidRDefault="007C63F1" w:rsidP="007C63F1">
      <w:pPr>
        <w:spacing w:after="0" w:line="360" w:lineRule="auto"/>
        <w:jc w:val="both"/>
        <w:rPr>
          <w:rFonts w:ascii="Times New Roman" w:eastAsia="Times New Roman" w:hAnsi="Times New Roman"/>
          <w:sz w:val="24"/>
          <w:szCs w:val="24"/>
          <w:lang w:eastAsia="pl-PL"/>
        </w:rPr>
      </w:pPr>
    </w:p>
    <w:p w:rsidR="007C63F1" w:rsidRDefault="007C63F1" w:rsidP="007C63F1">
      <w:pPr>
        <w:spacing w:after="0" w:line="360" w:lineRule="auto"/>
        <w:jc w:val="both"/>
        <w:rPr>
          <w:rFonts w:ascii="Times New Roman" w:eastAsia="Times New Roman" w:hAnsi="Times New Roman"/>
          <w:sz w:val="24"/>
          <w:szCs w:val="24"/>
          <w:lang w:eastAsia="pl-PL"/>
        </w:rPr>
      </w:pPr>
    </w:p>
    <w:p w:rsidR="007C63F1" w:rsidRDefault="007C63F1" w:rsidP="007C63F1">
      <w:pPr>
        <w:pStyle w:val="NormalnyWeb"/>
        <w:spacing w:before="0" w:beforeAutospacing="0" w:after="0" w:afterAutospacing="0" w:line="360" w:lineRule="auto"/>
        <w:jc w:val="right"/>
        <w:rPr>
          <w:lang w:eastAsia="en-US"/>
        </w:rPr>
      </w:pPr>
      <w:r>
        <w:rPr>
          <w:lang w:eastAsia="en-US"/>
        </w:rPr>
        <w:t>…………….………………………</w:t>
      </w:r>
    </w:p>
    <w:p w:rsidR="007C63F1" w:rsidRDefault="007C63F1" w:rsidP="007C63F1">
      <w:pPr>
        <w:pStyle w:val="NormalnyWeb"/>
        <w:spacing w:before="0" w:beforeAutospacing="0" w:after="0" w:afterAutospacing="0" w:line="360" w:lineRule="auto"/>
        <w:jc w:val="right"/>
        <w:rPr>
          <w:sz w:val="20"/>
          <w:szCs w:val="20"/>
          <w:lang w:eastAsia="en-US"/>
        </w:rPr>
      </w:pPr>
      <w:r>
        <w:rPr>
          <w:sz w:val="20"/>
          <w:szCs w:val="20"/>
          <w:lang w:eastAsia="en-US"/>
        </w:rPr>
        <w:t>                                                  (podpis, stanowisko służbowe)</w:t>
      </w:r>
    </w:p>
    <w:p w:rsidR="00BC55FF" w:rsidRDefault="00BC55FF" w:rsidP="007C63F1">
      <w:pPr>
        <w:pStyle w:val="NormalnyWeb"/>
        <w:spacing w:before="0" w:beforeAutospacing="0" w:after="0" w:afterAutospacing="0" w:line="360" w:lineRule="auto"/>
        <w:jc w:val="right"/>
        <w:rPr>
          <w:sz w:val="20"/>
          <w:szCs w:val="20"/>
          <w:lang w:eastAsia="en-US"/>
        </w:rPr>
      </w:pPr>
    </w:p>
    <w:p w:rsidR="00BC55FF" w:rsidRDefault="00BC55FF" w:rsidP="007C63F1">
      <w:pPr>
        <w:pStyle w:val="NormalnyWeb"/>
        <w:spacing w:before="0" w:beforeAutospacing="0" w:after="0" w:afterAutospacing="0" w:line="360" w:lineRule="auto"/>
        <w:jc w:val="right"/>
        <w:rPr>
          <w:sz w:val="20"/>
          <w:szCs w:val="20"/>
          <w:lang w:eastAsia="en-US"/>
        </w:rPr>
      </w:pPr>
    </w:p>
    <w:p w:rsidR="00BC55FF" w:rsidRDefault="00BC55FF">
      <w:pPr>
        <w:rPr>
          <w:rFonts w:ascii="Times New Roman" w:eastAsiaTheme="majorEastAsia" w:hAnsi="Times New Roman" w:cs="Times New Roman"/>
          <w:color w:val="1481AB" w:themeColor="accent1" w:themeShade="BF"/>
          <w:sz w:val="36"/>
          <w:szCs w:val="36"/>
        </w:rPr>
      </w:pPr>
      <w:bookmarkStart w:id="26" w:name="_Toc150323136"/>
      <w:r>
        <w:rPr>
          <w:rFonts w:ascii="Times New Roman" w:hAnsi="Times New Roman" w:cs="Times New Roman"/>
        </w:rPr>
        <w:br w:type="page"/>
      </w:r>
    </w:p>
    <w:p w:rsidR="00BC55FF" w:rsidRDefault="000916D6" w:rsidP="00BC55FF">
      <w:pPr>
        <w:pStyle w:val="Nagwek1"/>
        <w:spacing w:line="276" w:lineRule="auto"/>
        <w:rPr>
          <w:rFonts w:ascii="Times New Roman" w:hAnsi="Times New Roman" w:cs="Times New Roman"/>
        </w:rPr>
      </w:pPr>
      <w:bookmarkStart w:id="27" w:name="_Toc166231424"/>
      <w:r w:rsidRPr="008D1B67">
        <w:rPr>
          <w:rFonts w:ascii="Times New Roman" w:hAnsi="Times New Roman" w:cs="Times New Roman"/>
        </w:rPr>
        <w:lastRenderedPageBreak/>
        <w:t xml:space="preserve">Załącznik nr </w:t>
      </w:r>
      <w:r>
        <w:rPr>
          <w:rFonts w:ascii="Times New Roman" w:hAnsi="Times New Roman" w:cs="Times New Roman"/>
        </w:rPr>
        <w:t xml:space="preserve">4. </w:t>
      </w:r>
      <w:r w:rsidR="00BC55FF">
        <w:rPr>
          <w:rFonts w:ascii="Times New Roman" w:hAnsi="Times New Roman" w:cs="Times New Roman"/>
        </w:rPr>
        <w:t>Oświadczenie pracownika</w:t>
      </w:r>
      <w:bookmarkEnd w:id="26"/>
      <w:bookmarkEnd w:id="27"/>
    </w:p>
    <w:p w:rsidR="00BC55FF" w:rsidRDefault="00BC55FF" w:rsidP="00BC55FF">
      <w:pPr>
        <w:shd w:val="clear" w:color="auto" w:fill="FFFFFF"/>
        <w:spacing w:after="0"/>
        <w:jc w:val="both"/>
        <w:rPr>
          <w:rFonts w:ascii="Times New Roman" w:hAnsi="Times New Roman" w:cs="Times New Roman"/>
        </w:rPr>
      </w:pPr>
    </w:p>
    <w:p w:rsidR="00BC55FF" w:rsidRDefault="00BC55FF" w:rsidP="00BC55FF">
      <w:pPr>
        <w:shd w:val="clear" w:color="auto" w:fill="FFFFFF"/>
        <w:spacing w:after="0"/>
        <w:jc w:val="both"/>
        <w:rPr>
          <w:rFonts w:ascii="Times New Roman" w:hAnsi="Times New Roman" w:cs="Times New Roman"/>
        </w:rPr>
      </w:pPr>
    </w:p>
    <w:p w:rsidR="00BC55FF" w:rsidRDefault="00BC55FF" w:rsidP="00BC55FF">
      <w:pPr>
        <w:shd w:val="clear" w:color="auto" w:fill="FFFFFF"/>
        <w:spacing w:after="0"/>
        <w:jc w:val="both"/>
        <w:rPr>
          <w:rFonts w:ascii="Times New Roman" w:hAnsi="Times New Roman" w:cs="Times New Roman"/>
        </w:rPr>
      </w:pPr>
    </w:p>
    <w:p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Oświadczenie pracownika o zapoznaniu się z</w:t>
      </w:r>
      <w:r w:rsidR="00570E04">
        <w:rPr>
          <w:rFonts w:ascii="Times New Roman" w:hAnsi="Times New Roman" w:cs="Times New Roman"/>
          <w:sz w:val="22"/>
          <w:szCs w:val="22"/>
        </w:rPr>
        <w:t>e</w:t>
      </w:r>
      <w:r w:rsidRPr="00C11A2B">
        <w:rPr>
          <w:rFonts w:ascii="Times New Roman" w:hAnsi="Times New Roman" w:cs="Times New Roman"/>
          <w:sz w:val="22"/>
          <w:szCs w:val="22"/>
        </w:rPr>
        <w:t xml:space="preserve"> </w:t>
      </w:r>
      <w:r>
        <w:rPr>
          <w:rFonts w:ascii="Times New Roman" w:hAnsi="Times New Roman" w:cs="Times New Roman"/>
          <w:sz w:val="22"/>
          <w:szCs w:val="22"/>
        </w:rPr>
        <w:t>Standardami Ochrony Małoletnich</w:t>
      </w:r>
    </w:p>
    <w:p w:rsidR="00BC55FF" w:rsidRPr="00C11A2B" w:rsidRDefault="00BC55FF" w:rsidP="00BC55FF">
      <w:pPr>
        <w:shd w:val="clear" w:color="auto" w:fill="FFFFFF"/>
        <w:spacing w:after="0"/>
        <w:jc w:val="both"/>
        <w:rPr>
          <w:rFonts w:ascii="Times New Roman" w:hAnsi="Times New Roman" w:cs="Times New Roman"/>
          <w:sz w:val="22"/>
          <w:szCs w:val="22"/>
        </w:rPr>
      </w:pPr>
    </w:p>
    <w:p w:rsidR="00BC55FF" w:rsidRPr="00C11A2B" w:rsidRDefault="00BC55FF" w:rsidP="00BC55FF">
      <w:pPr>
        <w:shd w:val="clear" w:color="auto" w:fill="FFFFFF"/>
        <w:spacing w:after="0"/>
        <w:jc w:val="both"/>
        <w:rPr>
          <w:rFonts w:ascii="Times New Roman" w:hAnsi="Times New Roman" w:cs="Times New Roman"/>
          <w:sz w:val="22"/>
          <w:szCs w:val="22"/>
        </w:rPr>
      </w:pPr>
    </w:p>
    <w:p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Pr>
          <w:rFonts w:ascii="Times New Roman" w:hAnsi="Times New Roman" w:cs="Times New Roman"/>
          <w:sz w:val="22"/>
          <w:szCs w:val="22"/>
        </w:rPr>
        <w:t>…………………..</w:t>
      </w:r>
      <w:r w:rsidRPr="00C11A2B">
        <w:rPr>
          <w:rFonts w:ascii="Times New Roman" w:hAnsi="Times New Roman" w:cs="Times New Roman"/>
          <w:sz w:val="22"/>
          <w:szCs w:val="22"/>
        </w:rPr>
        <w:t>, dnia ……...</w:t>
      </w:r>
    </w:p>
    <w:p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(imię i nazwisko)</w:t>
      </w:r>
    </w:p>
    <w:p w:rsidR="00BC55FF" w:rsidRPr="00C11A2B" w:rsidRDefault="00BC55FF" w:rsidP="00BC55FF">
      <w:pPr>
        <w:shd w:val="clear" w:color="auto" w:fill="FFFFFF"/>
        <w:spacing w:after="0"/>
        <w:jc w:val="both"/>
        <w:rPr>
          <w:rFonts w:ascii="Times New Roman" w:hAnsi="Times New Roman" w:cs="Times New Roman"/>
          <w:sz w:val="22"/>
          <w:szCs w:val="22"/>
        </w:rPr>
      </w:pPr>
    </w:p>
    <w:p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(stanowisko)</w:t>
      </w:r>
    </w:p>
    <w:p w:rsidR="00BC55FF" w:rsidRPr="00C11A2B" w:rsidRDefault="00BC55FF" w:rsidP="00BC55FF">
      <w:pPr>
        <w:shd w:val="clear" w:color="auto" w:fill="FFFFFF"/>
        <w:spacing w:after="0"/>
        <w:jc w:val="both"/>
        <w:rPr>
          <w:rFonts w:ascii="Times New Roman" w:hAnsi="Times New Roman" w:cs="Times New Roman"/>
          <w:sz w:val="22"/>
          <w:szCs w:val="22"/>
        </w:rPr>
      </w:pPr>
    </w:p>
    <w:p w:rsidR="00BC55FF" w:rsidRPr="00C11A2B" w:rsidRDefault="00BC55FF" w:rsidP="00BC55FF">
      <w:pPr>
        <w:shd w:val="clear" w:color="auto" w:fill="FFFFFF"/>
        <w:spacing w:after="0"/>
        <w:jc w:val="both"/>
        <w:rPr>
          <w:rFonts w:ascii="Times New Roman" w:hAnsi="Times New Roman" w:cs="Times New Roman"/>
          <w:sz w:val="22"/>
          <w:szCs w:val="22"/>
        </w:rPr>
      </w:pPr>
    </w:p>
    <w:p w:rsidR="00BC55FF" w:rsidRDefault="00BC55FF" w:rsidP="00BC55FF">
      <w:pPr>
        <w:shd w:val="clear" w:color="auto" w:fill="FFFFFF"/>
        <w:spacing w:after="0"/>
        <w:jc w:val="center"/>
        <w:rPr>
          <w:rFonts w:ascii="Times New Roman" w:hAnsi="Times New Roman" w:cs="Times New Roman"/>
          <w:b/>
          <w:bCs/>
          <w:sz w:val="22"/>
          <w:szCs w:val="22"/>
        </w:rPr>
      </w:pPr>
      <w:r w:rsidRPr="00C11A2B">
        <w:rPr>
          <w:rFonts w:ascii="Times New Roman" w:hAnsi="Times New Roman" w:cs="Times New Roman"/>
          <w:b/>
          <w:bCs/>
          <w:sz w:val="22"/>
          <w:szCs w:val="22"/>
        </w:rPr>
        <w:t>OŚWIADCZENIE</w:t>
      </w:r>
    </w:p>
    <w:p w:rsidR="00BC55FF" w:rsidRDefault="00BC55FF" w:rsidP="00BC55FF">
      <w:pPr>
        <w:shd w:val="clear" w:color="auto" w:fill="FFFFFF"/>
        <w:spacing w:after="0"/>
        <w:jc w:val="center"/>
        <w:rPr>
          <w:rFonts w:ascii="Times New Roman" w:hAnsi="Times New Roman" w:cs="Times New Roman"/>
          <w:b/>
          <w:bCs/>
          <w:sz w:val="22"/>
          <w:szCs w:val="22"/>
        </w:rPr>
      </w:pPr>
    </w:p>
    <w:p w:rsidR="00BC55FF" w:rsidRPr="00C11A2B" w:rsidRDefault="00BC55FF" w:rsidP="00BC55FF">
      <w:pPr>
        <w:shd w:val="clear" w:color="auto" w:fill="FFFFFF"/>
        <w:spacing w:after="0"/>
        <w:jc w:val="center"/>
        <w:rPr>
          <w:rFonts w:ascii="Times New Roman" w:hAnsi="Times New Roman" w:cs="Times New Roman"/>
          <w:sz w:val="22"/>
          <w:szCs w:val="22"/>
        </w:rPr>
      </w:pPr>
    </w:p>
    <w:p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Ja niżej podpisana/y oświadczam, że zapoznałem/łam się z Standardami Ochrony Małoletnich w </w:t>
      </w:r>
      <w:r>
        <w:rPr>
          <w:rFonts w:ascii="Times New Roman" w:hAnsi="Times New Roman" w:cs="Times New Roman"/>
          <w:sz w:val="22"/>
          <w:szCs w:val="22"/>
        </w:rPr>
        <w:t xml:space="preserve">Szkole Podstawowej </w:t>
      </w:r>
      <w:r w:rsidR="003D20CA">
        <w:rPr>
          <w:rFonts w:ascii="Times New Roman" w:hAnsi="Times New Roman" w:cs="Times New Roman"/>
          <w:sz w:val="22"/>
          <w:szCs w:val="22"/>
        </w:rPr>
        <w:t xml:space="preserve">im. Powstańców Wielkopolskich w </w:t>
      </w:r>
      <w:r w:rsidR="00570E04">
        <w:rPr>
          <w:rFonts w:ascii="Times New Roman" w:hAnsi="Times New Roman" w:cs="Times New Roman"/>
          <w:sz w:val="22"/>
          <w:szCs w:val="22"/>
        </w:rPr>
        <w:t>Skoraszewicach</w:t>
      </w:r>
      <w:r w:rsidRPr="00345DA2">
        <w:rPr>
          <w:rFonts w:ascii="Times New Roman" w:hAnsi="Times New Roman" w:cs="Times New Roman"/>
          <w:sz w:val="22"/>
          <w:szCs w:val="22"/>
        </w:rPr>
        <w:t xml:space="preserve"> </w:t>
      </w:r>
      <w:r w:rsidR="00570E04">
        <w:rPr>
          <w:rFonts w:ascii="Times New Roman" w:hAnsi="Times New Roman" w:cs="Times New Roman"/>
          <w:sz w:val="22"/>
          <w:szCs w:val="22"/>
        </w:rPr>
        <w:t>i przyjmuje je</w:t>
      </w:r>
      <w:r w:rsidRPr="00C11A2B">
        <w:rPr>
          <w:rFonts w:ascii="Times New Roman" w:hAnsi="Times New Roman" w:cs="Times New Roman"/>
          <w:sz w:val="22"/>
          <w:szCs w:val="22"/>
        </w:rPr>
        <w:t xml:space="preserve"> do realizacji. </w:t>
      </w:r>
    </w:p>
    <w:p w:rsidR="00BC55FF" w:rsidRPr="00C11A2B" w:rsidRDefault="00BC55FF" w:rsidP="00BC55FF">
      <w:pPr>
        <w:shd w:val="clear" w:color="auto" w:fill="FFFFFF"/>
        <w:spacing w:after="0"/>
        <w:jc w:val="both"/>
        <w:rPr>
          <w:rFonts w:ascii="Times New Roman" w:hAnsi="Times New Roman" w:cs="Times New Roman"/>
          <w:sz w:val="22"/>
          <w:szCs w:val="22"/>
        </w:rPr>
      </w:pPr>
    </w:p>
    <w:p w:rsidR="00BC55FF" w:rsidRPr="00C11A2B" w:rsidRDefault="00BC55FF" w:rsidP="00BC55FF">
      <w:pPr>
        <w:shd w:val="clear" w:color="auto" w:fill="FFFFFF"/>
        <w:spacing w:after="0"/>
        <w:jc w:val="both"/>
        <w:rPr>
          <w:rFonts w:ascii="Times New Roman" w:hAnsi="Times New Roman" w:cs="Times New Roman"/>
          <w:sz w:val="22"/>
          <w:szCs w:val="22"/>
        </w:rPr>
      </w:pPr>
    </w:p>
    <w:p w:rsidR="00BC55FF" w:rsidRPr="00C11A2B" w:rsidRDefault="00BC55FF" w:rsidP="00BC55FF">
      <w:pPr>
        <w:shd w:val="clear" w:color="auto" w:fill="FFFFFF"/>
        <w:spacing w:after="0"/>
        <w:jc w:val="both"/>
        <w:rPr>
          <w:rFonts w:ascii="Times New Roman" w:hAnsi="Times New Roman" w:cs="Times New Roman"/>
          <w:sz w:val="22"/>
          <w:szCs w:val="22"/>
        </w:rPr>
      </w:pPr>
    </w:p>
    <w:p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(czytelny podpis)</w:t>
      </w:r>
    </w:p>
    <w:p w:rsidR="00BC55FF" w:rsidRDefault="00BC55FF" w:rsidP="00BC55FF">
      <w:pPr>
        <w:shd w:val="clear" w:color="auto" w:fill="FFFFFF"/>
        <w:spacing w:after="0"/>
        <w:jc w:val="both"/>
        <w:rPr>
          <w:rFonts w:ascii="Times New Roman" w:hAnsi="Times New Roman" w:cs="Times New Roman"/>
        </w:rPr>
      </w:pPr>
    </w:p>
    <w:p w:rsidR="00BC55FF" w:rsidRDefault="00BC55FF" w:rsidP="00BC55FF">
      <w:pPr>
        <w:shd w:val="clear" w:color="auto" w:fill="FFFFFF"/>
        <w:spacing w:after="0"/>
        <w:jc w:val="both"/>
        <w:rPr>
          <w:rFonts w:ascii="Times New Roman" w:hAnsi="Times New Roman" w:cs="Times New Roman"/>
        </w:rPr>
      </w:pPr>
    </w:p>
    <w:p w:rsidR="00BC55FF" w:rsidRPr="00F632CE" w:rsidRDefault="00BC55FF" w:rsidP="00BC55FF">
      <w:pPr>
        <w:ind w:right="992"/>
        <w:rPr>
          <w:rFonts w:ascii="Times New Roman" w:hAnsi="Times New Roman" w:cs="Times New Roman"/>
          <w:sz w:val="22"/>
          <w:szCs w:val="22"/>
        </w:rPr>
      </w:pPr>
    </w:p>
    <w:p w:rsidR="00BC55FF" w:rsidRDefault="00BC55FF" w:rsidP="007C63F1">
      <w:pPr>
        <w:pStyle w:val="NormalnyWeb"/>
        <w:spacing w:before="0" w:beforeAutospacing="0" w:after="0" w:afterAutospacing="0" w:line="360" w:lineRule="auto"/>
        <w:jc w:val="right"/>
        <w:rPr>
          <w:sz w:val="20"/>
          <w:szCs w:val="20"/>
          <w:lang w:eastAsia="en-US"/>
        </w:rPr>
      </w:pPr>
    </w:p>
    <w:p w:rsidR="007C63F1" w:rsidRDefault="007C63F1" w:rsidP="007C63F1">
      <w:pPr>
        <w:ind w:right="992"/>
        <w:jc w:val="center"/>
        <w:rPr>
          <w:rFonts w:ascii="Times New Roman" w:hAnsi="Times New Roman" w:cs="Times New Roman"/>
          <w:b/>
          <w:bCs/>
          <w:sz w:val="22"/>
          <w:szCs w:val="22"/>
        </w:rPr>
      </w:pPr>
    </w:p>
    <w:p w:rsidR="00BC55FF" w:rsidRDefault="00BC55FF" w:rsidP="007C63F1">
      <w:pPr>
        <w:ind w:right="992"/>
        <w:jc w:val="center"/>
        <w:rPr>
          <w:rFonts w:ascii="Times New Roman" w:hAnsi="Times New Roman" w:cs="Times New Roman"/>
          <w:b/>
          <w:bCs/>
          <w:sz w:val="22"/>
          <w:szCs w:val="22"/>
        </w:rPr>
      </w:pPr>
    </w:p>
    <w:p w:rsidR="00BC55FF" w:rsidRDefault="00BC55FF"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3A20B8">
      <w:pPr>
        <w:pStyle w:val="Nagwek1"/>
        <w:jc w:val="both"/>
        <w:rPr>
          <w:rFonts w:ascii="Times New Roman" w:hAnsi="Times New Roman" w:cs="Times New Roman"/>
        </w:rPr>
      </w:pPr>
      <w:bookmarkStart w:id="28" w:name="_Toc151552308"/>
      <w:bookmarkStart w:id="29" w:name="_Toc166231425"/>
      <w:r w:rsidRPr="00A11814">
        <w:rPr>
          <w:rFonts w:ascii="Times New Roman" w:hAnsi="Times New Roman" w:cs="Times New Roman"/>
        </w:rPr>
        <w:lastRenderedPageBreak/>
        <w:t xml:space="preserve">Załącznik nr </w:t>
      </w:r>
      <w:r w:rsidR="00275BC2">
        <w:rPr>
          <w:rFonts w:ascii="Times New Roman" w:hAnsi="Times New Roman" w:cs="Times New Roman"/>
        </w:rPr>
        <w:t>5</w:t>
      </w:r>
      <w:r w:rsidRPr="00A11814">
        <w:rPr>
          <w:rFonts w:ascii="Times New Roman" w:hAnsi="Times New Roman" w:cs="Times New Roman"/>
        </w:rPr>
        <w:t xml:space="preserve"> – zakres danych pracownika niezbędnych do sprawdzenia w Rejestrze Sprawców Przestępstw na Tle Seksualnym</w:t>
      </w:r>
      <w:bookmarkEnd w:id="28"/>
      <w:bookmarkEnd w:id="29"/>
    </w:p>
    <w:p w:rsidR="003A20B8" w:rsidRDefault="003A20B8" w:rsidP="003A20B8">
      <w:pPr>
        <w:rPr>
          <w:rFonts w:ascii="Times New Roman" w:eastAsiaTheme="majorEastAsia" w:hAnsi="Times New Roman" w:cs="Times New Roman"/>
          <w:color w:val="1481AB" w:themeColor="accent1" w:themeShade="BF"/>
          <w:sz w:val="36"/>
          <w:szCs w:val="36"/>
        </w:rPr>
      </w:pPr>
    </w:p>
    <w:p w:rsidR="003A20B8" w:rsidRPr="00A11814" w:rsidRDefault="003A20B8" w:rsidP="003A20B8">
      <w:pPr>
        <w:pStyle w:val="paragraph"/>
        <w:jc w:val="center"/>
        <w:textAlignment w:val="baseline"/>
        <w:rPr>
          <w:sz w:val="28"/>
          <w:szCs w:val="28"/>
          <w:lang w:val="pl-PL"/>
        </w:rPr>
      </w:pPr>
      <w:r>
        <w:tab/>
      </w:r>
      <w:r w:rsidRPr="00A11814">
        <w:rPr>
          <w:rStyle w:val="normaltextrun"/>
          <w:b/>
          <w:bCs/>
          <w:color w:val="000000"/>
          <w:sz w:val="28"/>
          <w:szCs w:val="28"/>
          <w:lang w:val="pl-PL"/>
        </w:rPr>
        <w:t>Zakres danych pracownika niezbędnych do sprawdzenia w Rejestrze Sprawców Przestępstw na Tle Seksualnym.</w:t>
      </w:r>
    </w:p>
    <w:p w:rsidR="003A20B8" w:rsidRPr="00C664C5" w:rsidRDefault="003A20B8" w:rsidP="003A20B8">
      <w:pPr>
        <w:rPr>
          <w:rFonts w:ascii="Times New Roman" w:eastAsia="Calibri" w:hAnsi="Times New Roman" w:cs="Times New Roman"/>
          <w:i/>
          <w:iCs/>
          <w:color w:val="000000" w:themeColor="text1"/>
          <w:sz w:val="22"/>
          <w:szCs w:val="22"/>
        </w:rPr>
      </w:pPr>
      <w:r w:rsidRPr="00C664C5">
        <w:rPr>
          <w:rFonts w:ascii="Times New Roman" w:eastAsia="Calibri" w:hAnsi="Times New Roman" w:cs="Times New Roman"/>
          <w:i/>
          <w:iCs/>
          <w:color w:val="000000" w:themeColor="text1"/>
          <w:sz w:val="22"/>
          <w:szCs w:val="22"/>
        </w:rPr>
        <w:t>(§ 14 rozporządzenia Ministra Sprawiedliwości z 31 lipca 2017 r. w sprawie trybu, sposobu i zakresu uzyskiwania i udostępniania informacji z Rejestru z dostępem ograniczonym oraz sposobu zakładania konta użytkownika)</w:t>
      </w:r>
    </w:p>
    <w:p w:rsidR="003A20B8" w:rsidRPr="00A11814" w:rsidRDefault="003A20B8" w:rsidP="003A20B8">
      <w:pPr>
        <w:pStyle w:val="Listapunktowana"/>
        <w:numPr>
          <w:ilvl w:val="0"/>
          <w:numId w:val="0"/>
        </w:numPr>
        <w:rPr>
          <w:rFonts w:ascii="Times New Roman" w:eastAsia="Calibri" w:hAnsi="Times New Roman" w:cs="Times New Roman"/>
          <w:b/>
          <w:bCs/>
          <w:color w:val="000000" w:themeColor="text1"/>
          <w:sz w:val="28"/>
          <w:szCs w:val="28"/>
          <w:lang w:val="pl-PL"/>
        </w:rPr>
      </w:pPr>
    </w:p>
    <w:p w:rsidR="003A20B8" w:rsidRPr="00A11814" w:rsidRDefault="003A20B8" w:rsidP="003A20B8">
      <w:pPr>
        <w:pStyle w:val="paragraph"/>
        <w:textAlignment w:val="baseline"/>
        <w:rPr>
          <w:lang w:val="pl-PL"/>
        </w:rPr>
      </w:pPr>
      <w:r>
        <w:rPr>
          <w:rStyle w:val="normaltextrun"/>
          <w:color w:val="000000"/>
          <w:sz w:val="22"/>
          <w:szCs w:val="22"/>
          <w:lang w:val="pl-PL"/>
        </w:rPr>
        <w:t>Pierwsze imię</w:t>
      </w:r>
      <w:r w:rsidRPr="00A11814">
        <w:rPr>
          <w:rStyle w:val="normaltextrun"/>
          <w:color w:val="000000"/>
          <w:sz w:val="22"/>
          <w:szCs w:val="22"/>
          <w:lang w:val="pl-PL"/>
        </w:rPr>
        <w:t xml:space="preserve"> i nazwisko: ……………………………………………..</w:t>
      </w:r>
      <w:r w:rsidRPr="00A11814">
        <w:rPr>
          <w:rStyle w:val="eop"/>
          <w:color w:val="000000"/>
          <w:sz w:val="22"/>
          <w:szCs w:val="22"/>
          <w:lang w:val="pl-PL"/>
        </w:rPr>
        <w:t> </w:t>
      </w:r>
    </w:p>
    <w:p w:rsidR="003A20B8" w:rsidRPr="00A11814" w:rsidRDefault="003A20B8" w:rsidP="003A20B8">
      <w:pPr>
        <w:pStyle w:val="paragraph"/>
        <w:textAlignment w:val="baseline"/>
        <w:rPr>
          <w:lang w:val="pl-PL"/>
        </w:rPr>
      </w:pPr>
      <w:r w:rsidRPr="00A11814">
        <w:rPr>
          <w:rStyle w:val="normaltextrun"/>
          <w:color w:val="000000"/>
          <w:sz w:val="22"/>
          <w:szCs w:val="22"/>
          <w:lang w:val="pl-PL"/>
        </w:rPr>
        <w:t>Data urodzenia: ……………………………………………..</w:t>
      </w:r>
      <w:r w:rsidRPr="00A11814">
        <w:rPr>
          <w:rStyle w:val="eop"/>
          <w:color w:val="000000"/>
          <w:sz w:val="22"/>
          <w:szCs w:val="22"/>
          <w:lang w:val="pl-PL"/>
        </w:rPr>
        <w:t> </w:t>
      </w:r>
    </w:p>
    <w:p w:rsidR="003A20B8" w:rsidRPr="00A11814" w:rsidRDefault="003A20B8" w:rsidP="003A20B8">
      <w:pPr>
        <w:pStyle w:val="paragraph"/>
        <w:textAlignment w:val="baseline"/>
        <w:rPr>
          <w:lang w:val="pl-PL"/>
        </w:rPr>
      </w:pPr>
      <w:r w:rsidRPr="00A11814">
        <w:rPr>
          <w:rStyle w:val="normaltextrun"/>
          <w:color w:val="000000"/>
          <w:sz w:val="22"/>
          <w:szCs w:val="22"/>
          <w:lang w:val="pl-PL"/>
        </w:rPr>
        <w:t>Pesel: ……………………………………………….…………….</w:t>
      </w:r>
      <w:r w:rsidRPr="00A11814">
        <w:rPr>
          <w:rStyle w:val="eop"/>
          <w:color w:val="000000"/>
          <w:sz w:val="22"/>
          <w:szCs w:val="22"/>
          <w:lang w:val="pl-PL"/>
        </w:rPr>
        <w:t> </w:t>
      </w:r>
    </w:p>
    <w:p w:rsidR="003A20B8" w:rsidRPr="00A11814" w:rsidRDefault="003A20B8" w:rsidP="003A20B8">
      <w:pPr>
        <w:pStyle w:val="paragraph"/>
        <w:textAlignment w:val="baseline"/>
        <w:rPr>
          <w:lang w:val="pl-PL"/>
        </w:rPr>
      </w:pPr>
      <w:r w:rsidRPr="00A11814">
        <w:rPr>
          <w:rStyle w:val="normaltextrun"/>
          <w:color w:val="000000"/>
          <w:sz w:val="22"/>
          <w:szCs w:val="22"/>
          <w:lang w:val="pl-PL"/>
        </w:rPr>
        <w:t>Nazwisko rodowe: …………………………….……………</w:t>
      </w:r>
      <w:r w:rsidRPr="00A11814">
        <w:rPr>
          <w:rStyle w:val="eop"/>
          <w:color w:val="000000"/>
          <w:sz w:val="22"/>
          <w:szCs w:val="22"/>
          <w:lang w:val="pl-PL"/>
        </w:rPr>
        <w:t> </w:t>
      </w:r>
    </w:p>
    <w:p w:rsidR="003A20B8" w:rsidRPr="00A11814" w:rsidRDefault="003A20B8" w:rsidP="003A20B8">
      <w:pPr>
        <w:pStyle w:val="paragraph"/>
        <w:textAlignment w:val="baseline"/>
        <w:rPr>
          <w:lang w:val="pl-PL"/>
        </w:rPr>
      </w:pPr>
      <w:r w:rsidRPr="00A11814">
        <w:rPr>
          <w:rStyle w:val="normaltextrun"/>
          <w:color w:val="000000"/>
          <w:sz w:val="22"/>
          <w:szCs w:val="22"/>
          <w:lang w:val="pl-PL"/>
        </w:rPr>
        <w:t>Imię ojca: ……………………………………….………………</w:t>
      </w:r>
      <w:r w:rsidRPr="00A11814">
        <w:rPr>
          <w:rStyle w:val="eop"/>
          <w:color w:val="000000"/>
          <w:sz w:val="22"/>
          <w:szCs w:val="22"/>
          <w:lang w:val="pl-PL"/>
        </w:rPr>
        <w:t> </w:t>
      </w:r>
    </w:p>
    <w:p w:rsidR="003A20B8" w:rsidRPr="00A11814" w:rsidRDefault="003A20B8" w:rsidP="003A20B8">
      <w:pPr>
        <w:pStyle w:val="paragraph"/>
        <w:textAlignment w:val="baseline"/>
        <w:rPr>
          <w:lang w:val="pl-PL"/>
        </w:rPr>
      </w:pPr>
      <w:r w:rsidRPr="00A11814">
        <w:rPr>
          <w:rStyle w:val="normaltextrun"/>
          <w:color w:val="000000"/>
          <w:sz w:val="22"/>
          <w:szCs w:val="22"/>
          <w:lang w:val="pl-PL"/>
        </w:rPr>
        <w:t>Imię matki: …………………………………….………………</w:t>
      </w:r>
      <w:r w:rsidRPr="00A11814">
        <w:rPr>
          <w:rStyle w:val="eop"/>
          <w:color w:val="000000"/>
          <w:sz w:val="22"/>
          <w:szCs w:val="22"/>
          <w:lang w:val="pl-PL"/>
        </w:rPr>
        <w:t> </w:t>
      </w:r>
    </w:p>
    <w:p w:rsidR="003A20B8" w:rsidRPr="00A11814" w:rsidRDefault="003A20B8" w:rsidP="003A20B8">
      <w:pPr>
        <w:pStyle w:val="paragraph"/>
        <w:textAlignment w:val="baseline"/>
        <w:rPr>
          <w:rStyle w:val="eop"/>
          <w:color w:val="000000"/>
          <w:sz w:val="22"/>
          <w:szCs w:val="22"/>
          <w:lang w:val="pl-PL"/>
        </w:rPr>
      </w:pPr>
      <w:r w:rsidRPr="00A11814">
        <w:rPr>
          <w:rStyle w:val="eop"/>
          <w:color w:val="000000"/>
          <w:sz w:val="22"/>
          <w:szCs w:val="22"/>
          <w:lang w:val="pl-PL"/>
        </w:rPr>
        <w:t> </w:t>
      </w:r>
      <w:r w:rsidRPr="00A11814">
        <w:rPr>
          <w:rStyle w:val="eop"/>
          <w:color w:val="000000"/>
          <w:sz w:val="22"/>
          <w:szCs w:val="22"/>
          <w:lang w:val="pl-PL"/>
        </w:rPr>
        <w:br/>
      </w:r>
    </w:p>
    <w:p w:rsidR="003A20B8" w:rsidRPr="00A11814" w:rsidRDefault="003A20B8" w:rsidP="003A20B8">
      <w:pPr>
        <w:pStyle w:val="paragraph"/>
        <w:textAlignment w:val="baseline"/>
        <w:rPr>
          <w:lang w:val="pl-PL"/>
        </w:rPr>
      </w:pPr>
    </w:p>
    <w:p w:rsidR="003A20B8" w:rsidRPr="00A11814" w:rsidRDefault="003A20B8" w:rsidP="003A20B8">
      <w:pPr>
        <w:pStyle w:val="paragraph"/>
        <w:textAlignment w:val="baseline"/>
        <w:rPr>
          <w:lang w:val="pl-PL"/>
        </w:rPr>
      </w:pPr>
      <w:r w:rsidRPr="00A11814">
        <w:rPr>
          <w:rStyle w:val="normaltextrun"/>
          <w:color w:val="000000"/>
          <w:sz w:val="22"/>
          <w:szCs w:val="22"/>
          <w:lang w:val="pl-PL"/>
        </w:rPr>
        <w:t>Rejestr dostępny jest na stronie: https://rps.ms.gov.pl/ </w:t>
      </w:r>
      <w:r w:rsidRPr="00A11814">
        <w:rPr>
          <w:rStyle w:val="eop"/>
          <w:color w:val="000000"/>
          <w:sz w:val="22"/>
          <w:szCs w:val="22"/>
          <w:lang w:val="pl-PL"/>
        </w:rPr>
        <w:t> </w:t>
      </w:r>
    </w:p>
    <w:p w:rsidR="003A20B8" w:rsidRDefault="003A20B8" w:rsidP="003A20B8">
      <w:pPr>
        <w:tabs>
          <w:tab w:val="left" w:pos="900"/>
        </w:tabs>
      </w:pPr>
    </w:p>
    <w:p w:rsidR="003A20B8" w:rsidRDefault="003A20B8" w:rsidP="003A20B8">
      <w:pPr>
        <w:tabs>
          <w:tab w:val="left" w:pos="900"/>
        </w:tabs>
      </w:pPr>
    </w:p>
    <w:p w:rsidR="003A20B8" w:rsidRDefault="003A20B8" w:rsidP="003A20B8">
      <w:pPr>
        <w:tabs>
          <w:tab w:val="left" w:pos="900"/>
        </w:tabs>
      </w:pPr>
    </w:p>
    <w:p w:rsidR="003A20B8" w:rsidRDefault="003A20B8" w:rsidP="003A20B8">
      <w:pPr>
        <w:tabs>
          <w:tab w:val="left" w:pos="900"/>
        </w:tabs>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7C63F1">
      <w:pPr>
        <w:ind w:right="992"/>
        <w:jc w:val="center"/>
        <w:rPr>
          <w:rFonts w:ascii="Times New Roman" w:hAnsi="Times New Roman" w:cs="Times New Roman"/>
          <w:b/>
          <w:bCs/>
          <w:sz w:val="22"/>
          <w:szCs w:val="22"/>
        </w:rPr>
      </w:pPr>
    </w:p>
    <w:p w:rsidR="003A20B8" w:rsidRDefault="003A20B8" w:rsidP="003A20B8">
      <w:pPr>
        <w:pStyle w:val="Nagwek1"/>
        <w:jc w:val="both"/>
        <w:rPr>
          <w:rFonts w:ascii="Times New Roman" w:hAnsi="Times New Roman" w:cs="Times New Roman"/>
        </w:rPr>
      </w:pPr>
      <w:bookmarkStart w:id="30" w:name="_Toc151552309"/>
      <w:bookmarkStart w:id="31" w:name="_Toc166231426"/>
      <w:r w:rsidRPr="00C70187">
        <w:rPr>
          <w:rFonts w:ascii="Times New Roman" w:hAnsi="Times New Roman" w:cs="Times New Roman"/>
        </w:rPr>
        <w:lastRenderedPageBreak/>
        <w:t xml:space="preserve">Załącznik nr </w:t>
      </w:r>
      <w:r w:rsidR="00275BC2">
        <w:rPr>
          <w:rFonts w:ascii="Times New Roman" w:hAnsi="Times New Roman" w:cs="Times New Roman"/>
        </w:rPr>
        <w:t>6</w:t>
      </w:r>
      <w:r w:rsidRPr="00C70187">
        <w:rPr>
          <w:rFonts w:ascii="Times New Roman" w:hAnsi="Times New Roman" w:cs="Times New Roman"/>
        </w:rPr>
        <w:t xml:space="preserve"> – Wzór zawiadomienia o </w:t>
      </w:r>
      <w:r>
        <w:rPr>
          <w:rFonts w:ascii="Times New Roman" w:hAnsi="Times New Roman" w:cs="Times New Roman"/>
        </w:rPr>
        <w:t xml:space="preserve">podejrzeniu </w:t>
      </w:r>
      <w:r w:rsidRPr="00C70187">
        <w:rPr>
          <w:rFonts w:ascii="Times New Roman" w:hAnsi="Times New Roman" w:cs="Times New Roman"/>
        </w:rPr>
        <w:t>popełnieniu przestępstwa</w:t>
      </w:r>
      <w:bookmarkEnd w:id="30"/>
      <w:bookmarkEnd w:id="31"/>
    </w:p>
    <w:p w:rsidR="003A20B8" w:rsidRDefault="003A20B8" w:rsidP="003A20B8">
      <w:pPr>
        <w:spacing w:after="0"/>
        <w:rPr>
          <w:rFonts w:ascii="Times New Roman" w:hAnsi="Times New Roman" w:cs="Times New Roman"/>
          <w:sz w:val="22"/>
          <w:szCs w:val="22"/>
        </w:rPr>
      </w:pPr>
    </w:p>
    <w:p w:rsidR="003A20B8" w:rsidRPr="00C70187" w:rsidRDefault="003A20B8" w:rsidP="003A20B8">
      <w:pPr>
        <w:spacing w:after="0"/>
        <w:jc w:val="right"/>
        <w:rPr>
          <w:rFonts w:ascii="Times New Roman" w:hAnsi="Times New Roman" w:cs="Times New Roman"/>
          <w:sz w:val="22"/>
          <w:szCs w:val="22"/>
        </w:rPr>
      </w:pPr>
      <w:r w:rsidRPr="00C70187">
        <w:rPr>
          <w:rFonts w:ascii="Times New Roman" w:hAnsi="Times New Roman" w:cs="Times New Roman"/>
          <w:sz w:val="22"/>
          <w:szCs w:val="22"/>
        </w:rPr>
        <w:tab/>
      </w:r>
    </w:p>
    <w:p w:rsidR="003A20B8" w:rsidRPr="00C70187" w:rsidRDefault="003A20B8" w:rsidP="003A20B8">
      <w:pPr>
        <w:spacing w:after="0"/>
        <w:jc w:val="right"/>
        <w:rPr>
          <w:rFonts w:ascii="Times New Roman" w:hAnsi="Times New Roman" w:cs="Times New Roman"/>
          <w:sz w:val="22"/>
          <w:szCs w:val="22"/>
        </w:rPr>
      </w:pPr>
      <w:r w:rsidRPr="00C70187">
        <w:rPr>
          <w:rFonts w:ascii="Times New Roman" w:hAnsi="Times New Roman" w:cs="Times New Roman"/>
          <w:sz w:val="22"/>
          <w:szCs w:val="22"/>
        </w:rPr>
        <w:t>……………………, dn. ……………………….</w:t>
      </w:r>
    </w:p>
    <w:p w:rsidR="003A20B8" w:rsidRPr="00C70187" w:rsidRDefault="003A20B8" w:rsidP="003A20B8">
      <w:pPr>
        <w:spacing w:after="0"/>
        <w:rPr>
          <w:rFonts w:ascii="Times New Roman" w:hAnsi="Times New Roman" w:cs="Times New Roman"/>
          <w:i/>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i/>
          <w:sz w:val="22"/>
          <w:szCs w:val="22"/>
        </w:rPr>
        <w:t>(miejscowość, data)</w:t>
      </w:r>
    </w:p>
    <w:p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w:t>
      </w:r>
    </w:p>
    <w:p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w:t>
      </w:r>
    </w:p>
    <w:p w:rsidR="003A20B8" w:rsidRPr="00C70187" w:rsidRDefault="003A20B8" w:rsidP="003A20B8">
      <w:pPr>
        <w:spacing w:after="0"/>
        <w:rPr>
          <w:rFonts w:ascii="Times New Roman" w:hAnsi="Times New Roman" w:cs="Times New Roman"/>
          <w:i/>
          <w:sz w:val="18"/>
          <w:szCs w:val="18"/>
        </w:rPr>
      </w:pPr>
      <w:r w:rsidRPr="00C70187">
        <w:rPr>
          <w:rFonts w:ascii="Times New Roman" w:hAnsi="Times New Roman" w:cs="Times New Roman"/>
          <w:i/>
          <w:sz w:val="18"/>
          <w:szCs w:val="18"/>
        </w:rPr>
        <w:t>(dane osoby składającej zawiadomienie)</w:t>
      </w:r>
    </w:p>
    <w:p w:rsidR="003A20B8" w:rsidRDefault="003A20B8" w:rsidP="003A20B8">
      <w:pPr>
        <w:spacing w:after="0"/>
        <w:rPr>
          <w:rFonts w:ascii="Times New Roman" w:hAnsi="Times New Roman" w:cs="Times New Roman"/>
          <w:sz w:val="22"/>
          <w:szCs w:val="22"/>
        </w:rPr>
      </w:pPr>
    </w:p>
    <w:p w:rsidR="003A20B8" w:rsidRPr="00C70187" w:rsidRDefault="003A20B8" w:rsidP="003A20B8">
      <w:pPr>
        <w:spacing w:after="0"/>
        <w:rPr>
          <w:rFonts w:ascii="Times New Roman" w:hAnsi="Times New Roman" w:cs="Times New Roman"/>
          <w:sz w:val="22"/>
          <w:szCs w:val="22"/>
        </w:rPr>
      </w:pPr>
    </w:p>
    <w:p w:rsidR="003A20B8" w:rsidRPr="00C70187" w:rsidRDefault="003A20B8" w:rsidP="003A20B8">
      <w:pPr>
        <w:spacing w:after="0"/>
        <w:ind w:left="4956"/>
        <w:rPr>
          <w:rFonts w:ascii="Times New Roman" w:hAnsi="Times New Roman" w:cs="Times New Roman"/>
          <w:sz w:val="22"/>
          <w:szCs w:val="22"/>
        </w:rPr>
      </w:pPr>
    </w:p>
    <w:p w:rsidR="003A20B8" w:rsidRPr="00C70187" w:rsidRDefault="003A20B8" w:rsidP="003A20B8">
      <w:pPr>
        <w:spacing w:after="0"/>
        <w:ind w:left="4956"/>
        <w:rPr>
          <w:rFonts w:ascii="Times New Roman" w:hAnsi="Times New Roman" w:cs="Times New Roman"/>
          <w:sz w:val="22"/>
          <w:szCs w:val="22"/>
        </w:rPr>
      </w:pPr>
      <w:r w:rsidRPr="00C70187">
        <w:rPr>
          <w:rFonts w:ascii="Times New Roman" w:hAnsi="Times New Roman" w:cs="Times New Roman"/>
          <w:sz w:val="22"/>
          <w:szCs w:val="22"/>
        </w:rPr>
        <w:t xml:space="preserve">Do </w:t>
      </w:r>
    </w:p>
    <w:p w:rsidR="003A20B8" w:rsidRPr="00C70187" w:rsidRDefault="003A20B8" w:rsidP="003A20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rsidR="003A20B8" w:rsidRPr="00C70187" w:rsidRDefault="003A20B8" w:rsidP="003A20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rsidR="003A20B8" w:rsidRPr="00C70187" w:rsidRDefault="003A20B8" w:rsidP="003A20B8">
      <w:pPr>
        <w:spacing w:after="0"/>
        <w:ind w:left="4956"/>
        <w:rPr>
          <w:rFonts w:ascii="Times New Roman" w:hAnsi="Times New Roman" w:cs="Times New Roman"/>
          <w:i/>
          <w:sz w:val="18"/>
          <w:szCs w:val="18"/>
        </w:rPr>
      </w:pPr>
      <w:r w:rsidRPr="00C70187">
        <w:rPr>
          <w:rFonts w:ascii="Times New Roman" w:hAnsi="Times New Roman" w:cs="Times New Roman"/>
          <w:i/>
          <w:sz w:val="18"/>
          <w:szCs w:val="18"/>
        </w:rPr>
        <w:t>(dane jednostki Policji lub prokuratury)</w:t>
      </w:r>
    </w:p>
    <w:p w:rsidR="003A20B8" w:rsidRPr="00C70187" w:rsidRDefault="003A20B8" w:rsidP="003A20B8">
      <w:pPr>
        <w:spacing w:after="0"/>
        <w:rPr>
          <w:rFonts w:ascii="Times New Roman" w:hAnsi="Times New Roman" w:cs="Times New Roman"/>
          <w:sz w:val="22"/>
          <w:szCs w:val="22"/>
        </w:rPr>
      </w:pPr>
    </w:p>
    <w:p w:rsidR="003A20B8" w:rsidRDefault="003A20B8" w:rsidP="003A20B8">
      <w:pPr>
        <w:spacing w:after="0"/>
        <w:jc w:val="center"/>
        <w:rPr>
          <w:rFonts w:ascii="Times New Roman" w:hAnsi="Times New Roman" w:cs="Times New Roman"/>
          <w:b/>
          <w:sz w:val="22"/>
          <w:szCs w:val="22"/>
        </w:rPr>
      </w:pPr>
    </w:p>
    <w:p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ZAWIADOMIENIE</w:t>
      </w:r>
    </w:p>
    <w:p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 xml:space="preserve">o </w:t>
      </w:r>
      <w:r>
        <w:rPr>
          <w:rFonts w:ascii="Times New Roman" w:hAnsi="Times New Roman" w:cs="Times New Roman"/>
          <w:b/>
          <w:sz w:val="22"/>
          <w:szCs w:val="22"/>
        </w:rPr>
        <w:t xml:space="preserve">podejrzeniu </w:t>
      </w:r>
      <w:r w:rsidRPr="00C70187">
        <w:rPr>
          <w:rFonts w:ascii="Times New Roman" w:hAnsi="Times New Roman" w:cs="Times New Roman"/>
          <w:b/>
          <w:sz w:val="22"/>
          <w:szCs w:val="22"/>
        </w:rPr>
        <w:t>popełnieniu przestępstwa</w:t>
      </w:r>
    </w:p>
    <w:p w:rsidR="003A20B8" w:rsidRPr="00C70187" w:rsidRDefault="003A20B8" w:rsidP="003A20B8">
      <w:pPr>
        <w:spacing w:after="0"/>
        <w:jc w:val="both"/>
        <w:rPr>
          <w:rFonts w:ascii="Times New Roman" w:hAnsi="Times New Roman" w:cs="Times New Roman"/>
          <w:sz w:val="22"/>
          <w:szCs w:val="22"/>
        </w:rPr>
      </w:pPr>
    </w:p>
    <w:p w:rsidR="003A20B8" w:rsidRPr="00C70187" w:rsidRDefault="003A20B8" w:rsidP="003A20B8">
      <w:pPr>
        <w:spacing w:after="0"/>
        <w:jc w:val="both"/>
        <w:rPr>
          <w:rFonts w:ascii="Times New Roman" w:hAnsi="Times New Roman" w:cs="Times New Roman"/>
          <w:sz w:val="22"/>
          <w:szCs w:val="22"/>
        </w:rPr>
      </w:pPr>
      <w:r w:rsidRPr="00C70187">
        <w:rPr>
          <w:rFonts w:ascii="Times New Roman" w:hAnsi="Times New Roman" w:cs="Times New Roman"/>
          <w:sz w:val="22"/>
          <w:szCs w:val="22"/>
        </w:rPr>
        <w:tab/>
      </w:r>
      <w:r>
        <w:rPr>
          <w:rFonts w:ascii="Times New Roman" w:hAnsi="Times New Roman" w:cs="Times New Roman"/>
          <w:sz w:val="22"/>
          <w:szCs w:val="22"/>
        </w:rPr>
        <w:t>Zawiadamiam</w:t>
      </w:r>
      <w:r w:rsidRPr="00C70187">
        <w:rPr>
          <w:rFonts w:ascii="Times New Roman" w:hAnsi="Times New Roman" w:cs="Times New Roman"/>
          <w:sz w:val="22"/>
          <w:szCs w:val="22"/>
        </w:rPr>
        <w:t xml:space="preserve"> o </w:t>
      </w:r>
      <w:r>
        <w:rPr>
          <w:rFonts w:ascii="Times New Roman" w:hAnsi="Times New Roman" w:cs="Times New Roman"/>
          <w:sz w:val="22"/>
          <w:szCs w:val="22"/>
        </w:rPr>
        <w:t xml:space="preserve">podejrzeniu </w:t>
      </w:r>
      <w:r w:rsidRPr="00C70187">
        <w:rPr>
          <w:rFonts w:ascii="Times New Roman" w:hAnsi="Times New Roman" w:cs="Times New Roman"/>
          <w:sz w:val="22"/>
          <w:szCs w:val="22"/>
        </w:rPr>
        <w:t xml:space="preserve">popełnieniu w dniu ……………………. </w:t>
      </w:r>
      <w:r w:rsidRPr="00C70187">
        <w:rPr>
          <w:rFonts w:ascii="Times New Roman" w:hAnsi="Times New Roman" w:cs="Times New Roman"/>
          <w:i/>
          <w:sz w:val="22"/>
          <w:szCs w:val="22"/>
        </w:rPr>
        <w:t>(data)</w:t>
      </w:r>
      <w:r w:rsidRPr="00C70187">
        <w:rPr>
          <w:rFonts w:ascii="Times New Roman" w:hAnsi="Times New Roman" w:cs="Times New Roman"/>
          <w:sz w:val="22"/>
          <w:szCs w:val="22"/>
        </w:rPr>
        <w:t xml:space="preserve"> w ………………………………………… </w:t>
      </w:r>
      <w:r w:rsidRPr="00C70187">
        <w:rPr>
          <w:rFonts w:ascii="Times New Roman" w:hAnsi="Times New Roman" w:cs="Times New Roman"/>
          <w:i/>
          <w:sz w:val="22"/>
          <w:szCs w:val="22"/>
        </w:rPr>
        <w:t>(miejsce popełnienia przestępstwa)</w:t>
      </w:r>
      <w:r w:rsidRPr="00C70187">
        <w:rPr>
          <w:rFonts w:ascii="Times New Roman" w:hAnsi="Times New Roman" w:cs="Times New Roman"/>
          <w:sz w:val="22"/>
          <w:szCs w:val="22"/>
        </w:rPr>
        <w:t xml:space="preserve"> przestępstwa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(rodzaj przestępstwa)</w:t>
      </w:r>
      <w:r w:rsidRPr="00C70187">
        <w:rPr>
          <w:rFonts w:ascii="Times New Roman" w:hAnsi="Times New Roman" w:cs="Times New Roman"/>
          <w:sz w:val="22"/>
          <w:szCs w:val="22"/>
        </w:rPr>
        <w:t xml:space="preserve"> na </w:t>
      </w:r>
      <w:r>
        <w:rPr>
          <w:rFonts w:ascii="Times New Roman" w:hAnsi="Times New Roman" w:cs="Times New Roman"/>
          <w:sz w:val="22"/>
          <w:szCs w:val="22"/>
        </w:rPr>
        <w:t>rzecz ………………………………………. (osoba pokrzywdzona)</w:t>
      </w:r>
      <w:r w:rsidRPr="00C70187">
        <w:rPr>
          <w:rFonts w:ascii="Times New Roman" w:hAnsi="Times New Roman" w:cs="Times New Roman"/>
          <w:sz w:val="22"/>
          <w:szCs w:val="22"/>
        </w:rPr>
        <w:t>, przez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(dane sprawcy lub informacja, że sprawca nieznany)</w:t>
      </w:r>
      <w:r w:rsidRPr="00C70187">
        <w:rPr>
          <w:rFonts w:ascii="Times New Roman" w:hAnsi="Times New Roman" w:cs="Times New Roman"/>
          <w:sz w:val="22"/>
          <w:szCs w:val="22"/>
        </w:rPr>
        <w:t xml:space="preserve"> oraz wnoszę o wszczęcie w tej sprawie postępowania przygotowawczego.</w:t>
      </w:r>
    </w:p>
    <w:p w:rsidR="003A20B8" w:rsidRPr="00C70187" w:rsidRDefault="003A20B8" w:rsidP="003A20B8">
      <w:pPr>
        <w:spacing w:after="0"/>
        <w:rPr>
          <w:rFonts w:ascii="Times New Roman" w:hAnsi="Times New Roman" w:cs="Times New Roman"/>
          <w:sz w:val="22"/>
          <w:szCs w:val="22"/>
        </w:rPr>
      </w:pPr>
    </w:p>
    <w:p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Uzasadnienie</w:t>
      </w:r>
    </w:p>
    <w:p w:rsidR="003A20B8" w:rsidRPr="00C70187" w:rsidRDefault="003A20B8" w:rsidP="003A20B8">
      <w:pPr>
        <w:spacing w:after="0"/>
        <w:rPr>
          <w:rFonts w:ascii="Times New Roman" w:hAnsi="Times New Roman" w:cs="Times New Roman"/>
          <w:sz w:val="22"/>
          <w:szCs w:val="22"/>
        </w:rPr>
      </w:pPr>
    </w:p>
    <w:p w:rsidR="003A20B8" w:rsidRPr="00C70187" w:rsidRDefault="003A20B8" w:rsidP="003A20B8">
      <w:pPr>
        <w:spacing w:after="0"/>
        <w:jc w:val="both"/>
        <w:rPr>
          <w:rFonts w:ascii="Times New Roman" w:hAnsi="Times New Roman" w:cs="Times New Roman"/>
          <w:i/>
          <w:sz w:val="22"/>
          <w:szCs w:val="22"/>
        </w:rPr>
      </w:pPr>
      <w:r w:rsidRPr="00C70187">
        <w:rPr>
          <w:rFonts w:ascii="Times New Roman" w:hAnsi="Times New Roman" w:cs="Times New Roman"/>
          <w:i/>
          <w:sz w:val="22"/>
          <w:szCs w:val="22"/>
        </w:rPr>
        <w:t>[W uzasadnieniu powinien zostać uwzględniony dokładny opis stanu faktycznego, sytuacji związanej z popełnieniem przestępstwa: data,</w:t>
      </w:r>
      <w:r>
        <w:rPr>
          <w:rFonts w:ascii="Times New Roman" w:hAnsi="Times New Roman" w:cs="Times New Roman"/>
          <w:i/>
          <w:sz w:val="22"/>
          <w:szCs w:val="22"/>
        </w:rPr>
        <w:t xml:space="preserve"> </w:t>
      </w:r>
      <w:r w:rsidRPr="00C70187">
        <w:rPr>
          <w:rFonts w:ascii="Times New Roman" w:hAnsi="Times New Roman" w:cs="Times New Roman"/>
          <w:i/>
          <w:sz w:val="22"/>
          <w:szCs w:val="22"/>
        </w:rPr>
        <w:t>miejsce,</w:t>
      </w:r>
      <w:r>
        <w:rPr>
          <w:rFonts w:ascii="Times New Roman" w:hAnsi="Times New Roman" w:cs="Times New Roman"/>
          <w:i/>
          <w:sz w:val="22"/>
          <w:szCs w:val="22"/>
        </w:rPr>
        <w:t xml:space="preserve"> </w:t>
      </w:r>
      <w:r w:rsidRPr="00C70187">
        <w:rPr>
          <w:rFonts w:ascii="Times New Roman" w:hAnsi="Times New Roman" w:cs="Times New Roman"/>
          <w:i/>
          <w:sz w:val="22"/>
          <w:szCs w:val="22"/>
        </w:rPr>
        <w:t>okoliczności przestępstwa,</w:t>
      </w:r>
      <w:r>
        <w:rPr>
          <w:rFonts w:ascii="Times New Roman" w:hAnsi="Times New Roman" w:cs="Times New Roman"/>
          <w:i/>
          <w:sz w:val="22"/>
          <w:szCs w:val="22"/>
        </w:rPr>
        <w:t xml:space="preserve"> </w:t>
      </w:r>
      <w:r w:rsidRPr="00C70187">
        <w:rPr>
          <w:rFonts w:ascii="Times New Roman" w:hAnsi="Times New Roman" w:cs="Times New Roman"/>
          <w:i/>
          <w:sz w:val="22"/>
          <w:szCs w:val="22"/>
        </w:rPr>
        <w:t>świadkowie.</w:t>
      </w:r>
      <w:r>
        <w:rPr>
          <w:rFonts w:ascii="Times New Roman" w:hAnsi="Times New Roman" w:cs="Times New Roman"/>
          <w:i/>
          <w:sz w:val="22"/>
          <w:szCs w:val="22"/>
        </w:rPr>
        <w:t>]</w:t>
      </w:r>
    </w:p>
    <w:p w:rsidR="003A20B8" w:rsidRDefault="003A20B8" w:rsidP="003A20B8">
      <w:pPr>
        <w:spacing w:after="0"/>
        <w:rPr>
          <w:rFonts w:ascii="Times New Roman" w:hAnsi="Times New Roman" w:cs="Times New Roman"/>
          <w:sz w:val="22"/>
          <w:szCs w:val="22"/>
        </w:rPr>
      </w:pPr>
    </w:p>
    <w:p w:rsidR="003A20B8" w:rsidRDefault="003A20B8" w:rsidP="003A20B8">
      <w:pPr>
        <w:spacing w:after="0"/>
        <w:rPr>
          <w:rFonts w:ascii="Times New Roman" w:hAnsi="Times New Roman" w:cs="Times New Roman"/>
          <w:sz w:val="22"/>
          <w:szCs w:val="22"/>
        </w:rPr>
      </w:pPr>
    </w:p>
    <w:p w:rsidR="003A20B8" w:rsidRDefault="003A20B8" w:rsidP="003A20B8">
      <w:pPr>
        <w:spacing w:after="0"/>
        <w:rPr>
          <w:rFonts w:ascii="Times New Roman" w:hAnsi="Times New Roman" w:cs="Times New Roman"/>
          <w:sz w:val="22"/>
          <w:szCs w:val="22"/>
        </w:rPr>
      </w:pPr>
    </w:p>
    <w:p w:rsidR="003A20B8" w:rsidRPr="00C70187" w:rsidRDefault="003A20B8" w:rsidP="003A20B8">
      <w:pPr>
        <w:spacing w:after="0"/>
        <w:rPr>
          <w:rFonts w:ascii="Times New Roman" w:hAnsi="Times New Roman" w:cs="Times New Roman"/>
          <w:sz w:val="22"/>
          <w:szCs w:val="22"/>
        </w:rPr>
      </w:pPr>
    </w:p>
    <w:p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t>……………………………………</w:t>
      </w:r>
    </w:p>
    <w:p w:rsidR="003A20B8" w:rsidRPr="00C70187" w:rsidRDefault="003A20B8" w:rsidP="003A20B8">
      <w:pPr>
        <w:spacing w:after="0"/>
        <w:ind w:left="4956"/>
        <w:jc w:val="center"/>
        <w:rPr>
          <w:rFonts w:ascii="Times New Roman" w:hAnsi="Times New Roman" w:cs="Times New Roman"/>
          <w:i/>
          <w:sz w:val="18"/>
          <w:szCs w:val="18"/>
        </w:rPr>
      </w:pPr>
      <w:r w:rsidRPr="00C70187">
        <w:rPr>
          <w:rFonts w:ascii="Times New Roman" w:hAnsi="Times New Roman" w:cs="Times New Roman"/>
          <w:i/>
          <w:sz w:val="18"/>
          <w:szCs w:val="18"/>
        </w:rPr>
        <w:t>(podpis pokrzywdzonego lub osoby składającej zawiadomienie)</w:t>
      </w:r>
    </w:p>
    <w:p w:rsidR="003A20B8" w:rsidRPr="00C70187" w:rsidRDefault="003A20B8" w:rsidP="003A20B8">
      <w:pPr>
        <w:rPr>
          <w:rFonts w:ascii="Times New Roman" w:hAnsi="Times New Roman" w:cs="Times New Roman"/>
          <w:sz w:val="22"/>
          <w:szCs w:val="22"/>
        </w:rPr>
      </w:pPr>
    </w:p>
    <w:p w:rsidR="003A20B8" w:rsidRPr="00C70187" w:rsidRDefault="003A20B8" w:rsidP="003A20B8">
      <w:pPr>
        <w:rPr>
          <w:rFonts w:ascii="Times New Roman" w:hAnsi="Times New Roman" w:cs="Times New Roman"/>
          <w:sz w:val="22"/>
          <w:szCs w:val="22"/>
        </w:rPr>
      </w:pPr>
    </w:p>
    <w:p w:rsidR="003A20B8" w:rsidRPr="00C70187" w:rsidRDefault="003A20B8" w:rsidP="003A20B8">
      <w:pPr>
        <w:rPr>
          <w:rFonts w:ascii="Times New Roman" w:hAnsi="Times New Roman" w:cs="Times New Roman"/>
          <w:sz w:val="22"/>
          <w:szCs w:val="22"/>
        </w:rPr>
      </w:pPr>
      <w:r w:rsidRPr="00C70187">
        <w:rPr>
          <w:rFonts w:ascii="Times New Roman" w:hAnsi="Times New Roman" w:cs="Times New Roman"/>
          <w:sz w:val="22"/>
          <w:szCs w:val="22"/>
        </w:rPr>
        <w:t>Załączniki:</w:t>
      </w:r>
    </w:p>
    <w:p w:rsidR="003A20B8" w:rsidRPr="00C70187" w:rsidRDefault="003A20B8" w:rsidP="003A20B8">
      <w:pPr>
        <w:rPr>
          <w:rFonts w:ascii="Times New Roman" w:hAnsi="Times New Roman" w:cs="Times New Roman"/>
          <w:sz w:val="22"/>
          <w:szCs w:val="22"/>
        </w:rPr>
      </w:pPr>
      <w:r w:rsidRPr="00C70187">
        <w:rPr>
          <w:rFonts w:ascii="Times New Roman" w:hAnsi="Times New Roman" w:cs="Times New Roman"/>
          <w:sz w:val="22"/>
          <w:szCs w:val="22"/>
        </w:rPr>
        <w:t>-</w:t>
      </w:r>
    </w:p>
    <w:p w:rsidR="003A20B8" w:rsidRPr="00C70187" w:rsidRDefault="003A20B8" w:rsidP="003A20B8">
      <w:pPr>
        <w:rPr>
          <w:rFonts w:ascii="Times New Roman" w:hAnsi="Times New Roman" w:cs="Times New Roman"/>
          <w:i/>
          <w:sz w:val="22"/>
          <w:szCs w:val="22"/>
        </w:rPr>
      </w:pPr>
      <w:r w:rsidRPr="00C70187">
        <w:rPr>
          <w:rFonts w:ascii="Times New Roman" w:hAnsi="Times New Roman" w:cs="Times New Roman"/>
          <w:i/>
          <w:sz w:val="22"/>
          <w:szCs w:val="22"/>
        </w:rPr>
        <w:t>(należy wymienić tutaj dokumenty, do których odnosiliśmy się w uzasadnieniu)</w:t>
      </w:r>
    </w:p>
    <w:p w:rsidR="003A20B8" w:rsidRDefault="003A20B8" w:rsidP="003A20B8">
      <w:pPr>
        <w:tabs>
          <w:tab w:val="left" w:pos="3885"/>
        </w:tabs>
        <w:rPr>
          <w:rFonts w:ascii="Times New Roman" w:hAnsi="Times New Roman" w:cs="Times New Roman"/>
          <w:sz w:val="22"/>
          <w:szCs w:val="22"/>
        </w:rPr>
      </w:pPr>
    </w:p>
    <w:p w:rsidR="003A20B8" w:rsidRDefault="003A20B8" w:rsidP="003A20B8">
      <w:pPr>
        <w:tabs>
          <w:tab w:val="left" w:pos="3885"/>
        </w:tabs>
        <w:rPr>
          <w:rFonts w:ascii="Times New Roman" w:hAnsi="Times New Roman" w:cs="Times New Roman"/>
          <w:sz w:val="22"/>
          <w:szCs w:val="22"/>
        </w:rPr>
      </w:pPr>
    </w:p>
    <w:p w:rsidR="003A20B8" w:rsidRDefault="003A20B8" w:rsidP="003A20B8">
      <w:pPr>
        <w:pStyle w:val="Nagwek1"/>
        <w:rPr>
          <w:rFonts w:ascii="Times New Roman" w:hAnsi="Times New Roman" w:cs="Times New Roman"/>
        </w:rPr>
      </w:pPr>
      <w:bookmarkStart w:id="32" w:name="_Toc151552310"/>
      <w:bookmarkStart w:id="33" w:name="_Toc166231427"/>
      <w:r w:rsidRPr="00C664C5">
        <w:rPr>
          <w:rFonts w:ascii="Times New Roman" w:hAnsi="Times New Roman" w:cs="Times New Roman"/>
        </w:rPr>
        <w:lastRenderedPageBreak/>
        <w:t xml:space="preserve">Załącznik nr </w:t>
      </w:r>
      <w:r w:rsidR="00275BC2">
        <w:rPr>
          <w:rFonts w:ascii="Times New Roman" w:hAnsi="Times New Roman" w:cs="Times New Roman"/>
        </w:rPr>
        <w:t>7</w:t>
      </w:r>
      <w:r w:rsidRPr="00C664C5">
        <w:rPr>
          <w:rFonts w:ascii="Times New Roman" w:hAnsi="Times New Roman" w:cs="Times New Roman"/>
        </w:rPr>
        <w:t xml:space="preserve"> – Wzór wniosku o wgląd w sytuację rodzinną dziecka</w:t>
      </w:r>
      <w:bookmarkEnd w:id="32"/>
      <w:bookmarkEnd w:id="33"/>
    </w:p>
    <w:p w:rsidR="003A20B8" w:rsidRPr="00C664C5" w:rsidRDefault="003A20B8" w:rsidP="003A20B8"/>
    <w:p w:rsidR="003A20B8" w:rsidRPr="00C664C5" w:rsidRDefault="003A20B8" w:rsidP="003A20B8">
      <w:pPr>
        <w:rPr>
          <w:rFonts w:ascii="Times New Roman" w:eastAsiaTheme="majorEastAsia" w:hAnsi="Times New Roman" w:cs="Times New Roman"/>
          <w:color w:val="1481AB" w:themeColor="accent1" w:themeShade="BF"/>
          <w:sz w:val="24"/>
          <w:szCs w:val="24"/>
        </w:rPr>
      </w:pPr>
    </w:p>
    <w:p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ab/>
        <w:t>…………………………… dnia ………………………..</w:t>
      </w:r>
    </w:p>
    <w:p w:rsidR="003A20B8" w:rsidRPr="00C664C5" w:rsidRDefault="003A20B8" w:rsidP="003A20B8">
      <w:pPr>
        <w:tabs>
          <w:tab w:val="left" w:pos="2930"/>
        </w:tabs>
        <w:rPr>
          <w:rFonts w:ascii="Times New Roman" w:hAnsi="Times New Roman" w:cs="Times New Roman"/>
          <w:sz w:val="24"/>
          <w:szCs w:val="24"/>
        </w:rPr>
      </w:pPr>
    </w:p>
    <w:p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 xml:space="preserve">Sąd Rejonowy w .................................. … </w:t>
      </w:r>
    </w:p>
    <w:p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Wydział Rodzinny i Nieletnich</w:t>
      </w:r>
    </w:p>
    <w:p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Wnioskodawca:  </w:t>
      </w:r>
      <w:r w:rsidRPr="00C664C5">
        <w:rPr>
          <w:rFonts w:ascii="Times New Roman" w:hAnsi="Times New Roman" w:cs="Times New Roman"/>
          <w:i/>
          <w:iCs/>
          <w:sz w:val="24"/>
          <w:szCs w:val="24"/>
        </w:rPr>
        <w:t xml:space="preserve">Imię i nazwisko lub nazwa instytucji </w:t>
      </w:r>
    </w:p>
    <w:p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reprezentowana przez: ………………………… </w:t>
      </w:r>
    </w:p>
    <w:p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adres do korespondencji: ………………………… </w:t>
      </w:r>
    </w:p>
    <w:p w:rsidR="003A20B8" w:rsidRPr="00C664C5" w:rsidRDefault="003A20B8" w:rsidP="003A20B8">
      <w:pPr>
        <w:tabs>
          <w:tab w:val="left" w:pos="2930"/>
        </w:tabs>
        <w:rPr>
          <w:rFonts w:ascii="Times New Roman" w:hAnsi="Times New Roman" w:cs="Times New Roman"/>
          <w:sz w:val="24"/>
          <w:szCs w:val="24"/>
        </w:rPr>
      </w:pPr>
    </w:p>
    <w:p w:rsidR="003A20B8" w:rsidRPr="00C664C5" w:rsidRDefault="003A20B8" w:rsidP="003A20B8">
      <w:pPr>
        <w:tabs>
          <w:tab w:val="left" w:pos="2930"/>
        </w:tabs>
        <w:jc w:val="center"/>
        <w:rPr>
          <w:rFonts w:ascii="Times New Roman" w:hAnsi="Times New Roman" w:cs="Times New Roman"/>
          <w:b/>
          <w:bCs/>
          <w:sz w:val="24"/>
          <w:szCs w:val="24"/>
        </w:rPr>
      </w:pPr>
      <w:r w:rsidRPr="00C664C5">
        <w:rPr>
          <w:rFonts w:ascii="Times New Roman" w:hAnsi="Times New Roman" w:cs="Times New Roman"/>
          <w:b/>
          <w:bCs/>
          <w:sz w:val="24"/>
          <w:szCs w:val="24"/>
        </w:rPr>
        <w:t>WNIOSEK O WGLĄD W SYTUACJĘ RODZINNĄ DZIECKA</w:t>
      </w:r>
    </w:p>
    <w:p w:rsidR="003A20B8" w:rsidRPr="00C664C5" w:rsidRDefault="003A20B8" w:rsidP="003A20B8">
      <w:pPr>
        <w:tabs>
          <w:tab w:val="left" w:pos="2930"/>
        </w:tabs>
        <w:rPr>
          <w:rFonts w:ascii="Times New Roman" w:hAnsi="Times New Roman" w:cs="Times New Roman"/>
          <w:sz w:val="24"/>
          <w:szCs w:val="24"/>
        </w:rPr>
      </w:pPr>
    </w:p>
    <w:p w:rsidR="003A20B8" w:rsidRPr="00C664C5" w:rsidRDefault="003A20B8" w:rsidP="003A20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Niniejszym wnoszę o wgląd w sytuację małoletniego ……………………………………….… (imię i nazwisko dziecka, data urodzenia), zamieszkałej/go w ………………………………. przy ul. ………………………………………………………………</w:t>
      </w:r>
      <w:r>
        <w:rPr>
          <w:rFonts w:ascii="Times New Roman" w:hAnsi="Times New Roman" w:cs="Times New Roman"/>
          <w:sz w:val="24"/>
          <w:szCs w:val="24"/>
        </w:rPr>
        <w:t>………….</w:t>
      </w:r>
      <w:r w:rsidRPr="00C664C5">
        <w:rPr>
          <w:rFonts w:ascii="Times New Roman" w:hAnsi="Times New Roman" w:cs="Times New Roman"/>
          <w:sz w:val="24"/>
          <w:szCs w:val="24"/>
        </w:rPr>
        <w:t>. i wydanie</w:t>
      </w:r>
      <w:r>
        <w:rPr>
          <w:rFonts w:ascii="Times New Roman" w:hAnsi="Times New Roman" w:cs="Times New Roman"/>
          <w:sz w:val="24"/>
          <w:szCs w:val="24"/>
        </w:rPr>
        <w:t xml:space="preserve"> </w:t>
      </w:r>
      <w:r w:rsidRPr="00C664C5">
        <w:rPr>
          <w:rFonts w:ascii="Times New Roman" w:hAnsi="Times New Roman" w:cs="Times New Roman"/>
          <w:sz w:val="24"/>
          <w:szCs w:val="24"/>
        </w:rPr>
        <w:t xml:space="preserve">odpowiednich zarządzeń opiekuńczych. </w:t>
      </w:r>
    </w:p>
    <w:p w:rsidR="003A20B8" w:rsidRPr="00C664C5" w:rsidRDefault="003A20B8" w:rsidP="003A20B8">
      <w:pPr>
        <w:tabs>
          <w:tab w:val="left" w:pos="2930"/>
        </w:tabs>
        <w:rPr>
          <w:rFonts w:ascii="Times New Roman" w:hAnsi="Times New Roman" w:cs="Times New Roman"/>
          <w:sz w:val="24"/>
          <w:szCs w:val="24"/>
        </w:rPr>
      </w:pPr>
    </w:p>
    <w:p w:rsidR="003A20B8" w:rsidRPr="00C664C5" w:rsidRDefault="003A20B8" w:rsidP="003A20B8">
      <w:pPr>
        <w:tabs>
          <w:tab w:val="left" w:pos="2930"/>
        </w:tabs>
        <w:rPr>
          <w:rFonts w:ascii="Times New Roman" w:hAnsi="Times New Roman" w:cs="Times New Roman"/>
          <w:b/>
          <w:bCs/>
          <w:sz w:val="24"/>
          <w:szCs w:val="24"/>
        </w:rPr>
      </w:pPr>
      <w:r w:rsidRPr="00C664C5">
        <w:rPr>
          <w:rFonts w:ascii="Times New Roman" w:hAnsi="Times New Roman" w:cs="Times New Roman"/>
          <w:b/>
          <w:bCs/>
          <w:sz w:val="24"/>
          <w:szCs w:val="24"/>
        </w:rPr>
        <w:t>Uzasadnienie:</w:t>
      </w:r>
    </w:p>
    <w:p w:rsidR="003A20B8" w:rsidRPr="00C664C5" w:rsidRDefault="003A20B8" w:rsidP="003A20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 xml:space="preserve">Mając powyższe fakty na uwadze można przypuszczać, ze dobro małoletniego ………………. jest zagrożone a rodzice nie wykonują właściwie władzy rodzicielskiej. Dlatego wniosek o wgląd w sytuację rodzinną małoletniej i ewentualne wsparcie rodziców jest uzasadniony. </w:t>
      </w:r>
    </w:p>
    <w:p w:rsidR="003A20B8" w:rsidRPr="00C664C5" w:rsidRDefault="003A20B8" w:rsidP="003A20B8">
      <w:pPr>
        <w:tabs>
          <w:tab w:val="left" w:pos="2930"/>
        </w:tabs>
        <w:rPr>
          <w:rFonts w:ascii="Times New Roman" w:hAnsi="Times New Roman" w:cs="Times New Roman"/>
          <w:sz w:val="24"/>
          <w:szCs w:val="24"/>
        </w:rPr>
      </w:pPr>
      <w:r>
        <w:rPr>
          <w:rFonts w:ascii="Times New Roman" w:hAnsi="Times New Roman" w:cs="Times New Roman"/>
          <w:sz w:val="24"/>
          <w:szCs w:val="24"/>
        </w:rPr>
        <w:t>……………………………………………………………………………………………………………………………………………………………………………………………………</w:t>
      </w:r>
    </w:p>
    <w:p w:rsidR="003A20B8" w:rsidRPr="002C20A5" w:rsidRDefault="003A20B8" w:rsidP="003A20B8">
      <w:pPr>
        <w:tabs>
          <w:tab w:val="left" w:pos="2930"/>
        </w:tabs>
        <w:jc w:val="both"/>
        <w:rPr>
          <w:rFonts w:ascii="Times New Roman" w:hAnsi="Times New Roman" w:cs="Times New Roman"/>
          <w:i/>
          <w:iCs/>
          <w:sz w:val="22"/>
          <w:szCs w:val="22"/>
        </w:rPr>
      </w:pPr>
      <w:r w:rsidRPr="002C20A5">
        <w:rPr>
          <w:rFonts w:ascii="Times New Roman" w:hAnsi="Times New Roman" w:cs="Times New Roman"/>
          <w:i/>
          <w:iCs/>
          <w:sz w:val="22"/>
          <w:szCs w:val="22"/>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w:t>
      </w:r>
    </w:p>
    <w:p w:rsidR="003A20B8" w:rsidRDefault="003A20B8" w:rsidP="003A20B8">
      <w:pPr>
        <w:tabs>
          <w:tab w:val="left" w:pos="2930"/>
        </w:tabs>
      </w:pPr>
    </w:p>
    <w:p w:rsidR="003A20B8" w:rsidRPr="002C20A5" w:rsidRDefault="003A20B8" w:rsidP="003A20B8">
      <w:pPr>
        <w:tabs>
          <w:tab w:val="left" w:pos="2930"/>
        </w:tabs>
        <w:jc w:val="both"/>
        <w:rPr>
          <w:rFonts w:ascii="Times New Roman" w:hAnsi="Times New Roman" w:cs="Times New Roman"/>
          <w:sz w:val="24"/>
          <w:szCs w:val="24"/>
        </w:rPr>
      </w:pPr>
      <w:r w:rsidRPr="002C20A5">
        <w:rPr>
          <w:rFonts w:ascii="Times New Roman" w:hAnsi="Times New Roman" w:cs="Times New Roman"/>
          <w:sz w:val="24"/>
          <w:szCs w:val="24"/>
        </w:rPr>
        <w:t>Mając na uwadze powyższe, wnoszę/wnosimy o podjęcie stosownych działań prawnych w celu zabezpieczenia zdrowia i życia małoletniego.</w:t>
      </w:r>
    </w:p>
    <w:p w:rsidR="003A20B8" w:rsidRDefault="003A20B8" w:rsidP="003A20B8">
      <w:pPr>
        <w:tabs>
          <w:tab w:val="left" w:pos="2930"/>
        </w:tabs>
      </w:pPr>
    </w:p>
    <w:p w:rsidR="003A20B8" w:rsidRPr="002C20A5" w:rsidRDefault="003A20B8" w:rsidP="003A20B8">
      <w:pPr>
        <w:tabs>
          <w:tab w:val="left" w:pos="2930"/>
        </w:tabs>
        <w:jc w:val="right"/>
        <w:rPr>
          <w:rFonts w:ascii="Times New Roman" w:hAnsi="Times New Roman" w:cs="Times New Roman"/>
          <w:sz w:val="24"/>
          <w:szCs w:val="24"/>
        </w:rPr>
      </w:pPr>
      <w:r w:rsidRPr="002C20A5">
        <w:rPr>
          <w:rFonts w:ascii="Times New Roman" w:hAnsi="Times New Roman" w:cs="Times New Roman"/>
          <w:sz w:val="24"/>
          <w:szCs w:val="24"/>
        </w:rPr>
        <w:t>…………………………………………………</w:t>
      </w:r>
    </w:p>
    <w:p w:rsidR="004E0768" w:rsidRPr="004E0768" w:rsidRDefault="003A20B8" w:rsidP="00261CD9">
      <w:pPr>
        <w:tabs>
          <w:tab w:val="left" w:pos="2930"/>
        </w:tabs>
        <w:jc w:val="right"/>
        <w:rPr>
          <w:rFonts w:ascii="Times New Roman" w:hAnsi="Times New Roman" w:cs="Times New Roman"/>
          <w:sz w:val="20"/>
          <w:szCs w:val="20"/>
        </w:rPr>
      </w:pPr>
      <w:r w:rsidRPr="002C20A5">
        <w:rPr>
          <w:rFonts w:ascii="Times New Roman" w:hAnsi="Times New Roman" w:cs="Times New Roman"/>
          <w:sz w:val="20"/>
          <w:szCs w:val="20"/>
        </w:rPr>
        <w:t>(imię i nazwisko osoby składającej wniosek)</w:t>
      </w:r>
    </w:p>
    <w:sectPr w:rsidR="004E0768" w:rsidRPr="004E0768" w:rsidSect="00F760DB">
      <w:foot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BD5" w:rsidRDefault="00DF7BD5" w:rsidP="008E47E3">
      <w:pPr>
        <w:spacing w:after="0" w:line="240" w:lineRule="auto"/>
      </w:pPr>
      <w:r>
        <w:separator/>
      </w:r>
    </w:p>
  </w:endnote>
  <w:endnote w:type="continuationSeparator" w:id="0">
    <w:p w:rsidR="00DF7BD5" w:rsidRDefault="00DF7BD5" w:rsidP="008E4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399882"/>
      <w:docPartObj>
        <w:docPartGallery w:val="Page Numbers (Bottom of Page)"/>
        <w:docPartUnique/>
      </w:docPartObj>
    </w:sdtPr>
    <w:sdtEndPr>
      <w:rPr>
        <w:rFonts w:asciiTheme="minorHAnsi" w:hAnsiTheme="minorHAnsi"/>
        <w:sz w:val="21"/>
        <w:szCs w:val="21"/>
      </w:rPr>
    </w:sdtEndPr>
    <w:sdtContent>
      <w:p w:rsidR="00A25A8F" w:rsidRDefault="00A25A8F">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3619E5" w:rsidRPr="003619E5">
            <w:rPr>
              <w:rFonts w:asciiTheme="majorHAnsi" w:hAnsiTheme="majorHAnsi"/>
              <w:noProof/>
              <w:sz w:val="28"/>
              <w:szCs w:val="28"/>
            </w:rPr>
            <w:t>4</w:t>
          </w:r>
        </w:fldSimple>
      </w:p>
    </w:sdtContent>
  </w:sdt>
  <w:p w:rsidR="00A25A8F" w:rsidRDefault="00A25A8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BD5" w:rsidRDefault="00DF7BD5" w:rsidP="008E47E3">
      <w:pPr>
        <w:spacing w:after="0" w:line="240" w:lineRule="auto"/>
      </w:pPr>
      <w:r>
        <w:separator/>
      </w:r>
    </w:p>
  </w:footnote>
  <w:footnote w:type="continuationSeparator" w:id="0">
    <w:p w:rsidR="00DF7BD5" w:rsidRDefault="00DF7BD5" w:rsidP="008E47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A8F" w:rsidRDefault="00A25A8F" w:rsidP="00261CD9">
    <w:pPr>
      <w:pStyle w:val="Nagwek"/>
      <w:jc w:val="right"/>
    </w:pPr>
    <w:r>
      <w:t xml:space="preserve">Załącznik nr 1 do Zarządzenia nr 12/2023-2024 </w:t>
    </w:r>
  </w:p>
  <w:p w:rsidR="00A25A8F" w:rsidRDefault="00A25A8F" w:rsidP="00261CD9">
    <w:pPr>
      <w:pStyle w:val="Nagwek"/>
      <w:jc w:val="right"/>
    </w:pPr>
    <w:r>
      <w:t xml:space="preserve">Dyrektora Szkoły Podstawowej im. </w:t>
    </w:r>
    <w:proofErr w:type="spellStart"/>
    <w:r>
      <w:t>Powst</w:t>
    </w:r>
    <w:proofErr w:type="spellEnd"/>
    <w:r>
      <w:t>. Wlkp.</w:t>
    </w:r>
  </w:p>
  <w:p w:rsidR="00A25A8F" w:rsidRDefault="00A25A8F" w:rsidP="00261CD9">
    <w:pPr>
      <w:pStyle w:val="Nagwek"/>
      <w:jc w:val="right"/>
    </w:pPr>
    <w:r>
      <w:t xml:space="preserve">w Skoraszewicach z dnia 07.05.2024r.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9"/>
    <w:multiLevelType w:val="multilevel"/>
    <w:tmpl w:val="9E34B934"/>
    <w:name w:val="WW8Num9"/>
    <w:lvl w:ilvl="0">
      <w:start w:val="1"/>
      <w:numFmt w:val="decimal"/>
      <w:lvlText w:val="%1."/>
      <w:lvlJc w:val="left"/>
      <w:pPr>
        <w:tabs>
          <w:tab w:val="num" w:pos="720"/>
        </w:tabs>
        <w:ind w:left="720" w:hanging="360"/>
      </w:pPr>
      <w:rPr>
        <w:rFonts w:ascii="Liberation Serif" w:eastAsia="Times New Roman" w:hAnsi="Liberation Serif" w:cs="Liberation Serif"/>
        <w:b w:val="0"/>
        <w:bCs w:val="0"/>
        <w:color w:val="333333"/>
        <w:w w:val="107"/>
        <w:kern w:val="1"/>
        <w:sz w:val="22"/>
        <w:szCs w:val="22"/>
        <w:lang w:eastAsia="pl-PL"/>
      </w:rPr>
    </w:lvl>
    <w:lvl w:ilvl="1">
      <w:start w:val="1"/>
      <w:numFmt w:val="decimal"/>
      <w:lvlText w:val="%2."/>
      <w:lvlJc w:val="left"/>
      <w:pPr>
        <w:tabs>
          <w:tab w:val="num" w:pos="1080"/>
        </w:tabs>
        <w:ind w:left="1080" w:hanging="360"/>
      </w:pPr>
      <w:rPr>
        <w:rFonts w:ascii="Liberation Serif" w:hAnsi="Liberation Serif" w:cs="Liberation Seri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BF76BB"/>
    <w:multiLevelType w:val="hybridMultilevel"/>
    <w:tmpl w:val="2A78A1D4"/>
    <w:lvl w:ilvl="0" w:tplc="2F309516">
      <w:start w:val="1"/>
      <w:numFmt w:val="bullet"/>
      <w:lvlText w:val=""/>
      <w:lvlJc w:val="left"/>
      <w:pPr>
        <w:ind w:left="720" w:hanging="360"/>
      </w:pPr>
      <w:rPr>
        <w:rFonts w:ascii="Wingdings" w:hAnsi="Wingdings" w:hint="default"/>
        <w:color w:val="1481A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4C583B"/>
    <w:multiLevelType w:val="hybridMultilevel"/>
    <w:tmpl w:val="5B9AB64C"/>
    <w:lvl w:ilvl="0" w:tplc="1AE061E8">
      <w:start w:val="1"/>
      <w:numFmt w:val="bullet"/>
      <w:lvlText w:val=""/>
      <w:lvlJc w:val="left"/>
      <w:pPr>
        <w:ind w:left="769" w:hanging="360"/>
      </w:pPr>
      <w:rPr>
        <w:rFonts w:ascii="Wingdings" w:hAnsi="Wingdings" w:hint="default"/>
        <w:color w:val="1481AB" w:themeColor="accent1" w:themeShade="BF"/>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
    <w:nsid w:val="05B65053"/>
    <w:multiLevelType w:val="hybridMultilevel"/>
    <w:tmpl w:val="7948398A"/>
    <w:lvl w:ilvl="0" w:tplc="166A5106">
      <w:start w:val="1"/>
      <w:numFmt w:val="bullet"/>
      <w:lvlText w:val=""/>
      <w:lvlJc w:val="left"/>
      <w:pPr>
        <w:ind w:left="720" w:hanging="360"/>
      </w:pPr>
      <w:rPr>
        <w:rFonts w:ascii="Wingdings" w:hAnsi="Wingdings" w:hint="default"/>
        <w:color w:val="1481AB" w:themeColor="accent1" w:themeShade="BF"/>
      </w:rPr>
    </w:lvl>
    <w:lvl w:ilvl="1" w:tplc="BF640CC0">
      <w:start w:val="1"/>
      <w:numFmt w:val="bullet"/>
      <w:lvlText w:val="o"/>
      <w:lvlJc w:val="left"/>
      <w:pPr>
        <w:ind w:left="1440" w:hanging="360"/>
      </w:pPr>
      <w:rPr>
        <w:rFonts w:ascii="Courier New" w:hAnsi="Courier New" w:cs="Courier New" w:hint="default"/>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F735E0"/>
    <w:multiLevelType w:val="hybridMultilevel"/>
    <w:tmpl w:val="13888A7E"/>
    <w:lvl w:ilvl="0" w:tplc="E7DC7B3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9DC61A3"/>
    <w:multiLevelType w:val="hybridMultilevel"/>
    <w:tmpl w:val="DB608C38"/>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B02836"/>
    <w:multiLevelType w:val="hybridMultilevel"/>
    <w:tmpl w:val="D51403A6"/>
    <w:lvl w:ilvl="0" w:tplc="E7DC7B30">
      <w:start w:val="1"/>
      <w:numFmt w:val="bullet"/>
      <w:lvlText w:val=""/>
      <w:lvlJc w:val="left"/>
      <w:pPr>
        <w:ind w:left="1069" w:hanging="360"/>
      </w:pPr>
      <w:rPr>
        <w:rFonts w:ascii="Wingdings" w:hAnsi="Wingdings" w:hint="default"/>
        <w:color w:val="1481AB"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nsid w:val="0B671149"/>
    <w:multiLevelType w:val="hybridMultilevel"/>
    <w:tmpl w:val="6A3CEAD4"/>
    <w:lvl w:ilvl="0" w:tplc="E7DC7B30">
      <w:start w:val="1"/>
      <w:numFmt w:val="bullet"/>
      <w:lvlText w:val=""/>
      <w:lvlJc w:val="left"/>
      <w:pPr>
        <w:ind w:left="720" w:hanging="360"/>
      </w:pPr>
      <w:rPr>
        <w:rFonts w:ascii="Wingdings" w:hAnsi="Wingdings" w:hint="default"/>
        <w:color w:val="1481AB"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1A22A5B"/>
    <w:multiLevelType w:val="hybridMultilevel"/>
    <w:tmpl w:val="37008B90"/>
    <w:lvl w:ilvl="0" w:tplc="B99AFEB8">
      <w:start w:val="1"/>
      <w:numFmt w:val="bullet"/>
      <w:lvlText w:val=""/>
      <w:lvlJc w:val="left"/>
      <w:pPr>
        <w:ind w:left="1080" w:hanging="360"/>
      </w:pPr>
      <w:rPr>
        <w:rFonts w:ascii="Wingdings" w:hAnsi="Wingdings" w:hint="default"/>
        <w:color w:val="1481AB"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5FB69B3"/>
    <w:multiLevelType w:val="hybridMultilevel"/>
    <w:tmpl w:val="2E8AE742"/>
    <w:lvl w:ilvl="0" w:tplc="59CC697A">
      <w:start w:val="1"/>
      <w:numFmt w:val="bullet"/>
      <w:lvlText w:val=""/>
      <w:lvlJc w:val="left"/>
      <w:pPr>
        <w:ind w:left="720" w:hanging="360"/>
      </w:pPr>
      <w:rPr>
        <w:rFonts w:ascii="Wingdings" w:hAnsi="Wingdings" w:hint="default"/>
        <w:color w:val="1481AB"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6EF0AB8"/>
    <w:multiLevelType w:val="hybridMultilevel"/>
    <w:tmpl w:val="9906FCFA"/>
    <w:lvl w:ilvl="0" w:tplc="A470CE48">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7976E1"/>
    <w:multiLevelType w:val="hybridMultilevel"/>
    <w:tmpl w:val="E4D2D80A"/>
    <w:lvl w:ilvl="0" w:tplc="712AEEFC">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AEF78FE"/>
    <w:multiLevelType w:val="hybridMultilevel"/>
    <w:tmpl w:val="07A6D172"/>
    <w:lvl w:ilvl="0" w:tplc="98AC7BE4">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FB5524"/>
    <w:multiLevelType w:val="hybridMultilevel"/>
    <w:tmpl w:val="4288B944"/>
    <w:lvl w:ilvl="0" w:tplc="D6B69616">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CBE63D8"/>
    <w:multiLevelType w:val="hybridMultilevel"/>
    <w:tmpl w:val="5E5EDA26"/>
    <w:lvl w:ilvl="0" w:tplc="166A5106">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4A337D2"/>
    <w:multiLevelType w:val="hybridMultilevel"/>
    <w:tmpl w:val="484E3B5A"/>
    <w:lvl w:ilvl="0" w:tplc="E7DC7B3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DFF3F80"/>
    <w:multiLevelType w:val="hybridMultilevel"/>
    <w:tmpl w:val="7780CCDC"/>
    <w:lvl w:ilvl="0" w:tplc="A4445268">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8B3869"/>
    <w:multiLevelType w:val="hybridMultilevel"/>
    <w:tmpl w:val="A7D64B06"/>
    <w:lvl w:ilvl="0" w:tplc="E7DC7B3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A9411D1"/>
    <w:multiLevelType w:val="hybridMultilevel"/>
    <w:tmpl w:val="5CCEBD48"/>
    <w:lvl w:ilvl="0" w:tplc="F93AE094">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B4C2510"/>
    <w:multiLevelType w:val="hybridMultilevel"/>
    <w:tmpl w:val="4648B960"/>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DB928A3"/>
    <w:multiLevelType w:val="hybridMultilevel"/>
    <w:tmpl w:val="DF8A72D8"/>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0845B53"/>
    <w:multiLevelType w:val="hybridMultilevel"/>
    <w:tmpl w:val="E47C2EEA"/>
    <w:lvl w:ilvl="0" w:tplc="2F309516">
      <w:start w:val="1"/>
      <w:numFmt w:val="bullet"/>
      <w:lvlText w:val=""/>
      <w:lvlJc w:val="left"/>
      <w:pPr>
        <w:ind w:left="720" w:hanging="360"/>
      </w:pPr>
      <w:rPr>
        <w:rFonts w:ascii="Wingdings" w:hAnsi="Wingdings" w:hint="default"/>
        <w:color w:val="1481A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4F82FAA"/>
    <w:multiLevelType w:val="hybridMultilevel"/>
    <w:tmpl w:val="75909FA6"/>
    <w:lvl w:ilvl="0" w:tplc="4C6C1BBA">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DD6C16"/>
    <w:multiLevelType w:val="hybridMultilevel"/>
    <w:tmpl w:val="CBECAC88"/>
    <w:lvl w:ilvl="0" w:tplc="04150009">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CD2F1D"/>
    <w:multiLevelType w:val="hybridMultilevel"/>
    <w:tmpl w:val="21F2A4E6"/>
    <w:lvl w:ilvl="0" w:tplc="91864800">
      <w:start w:val="1"/>
      <w:numFmt w:val="bullet"/>
      <w:lvlText w:val=""/>
      <w:lvlJc w:val="left"/>
      <w:pPr>
        <w:ind w:left="720" w:hanging="360"/>
      </w:pPr>
      <w:rPr>
        <w:rFonts w:ascii="Wingdings" w:hAnsi="Wingdings" w:hint="default"/>
        <w:color w:val="1C6194"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FCE5E20"/>
    <w:multiLevelType w:val="hybridMultilevel"/>
    <w:tmpl w:val="69E84FB2"/>
    <w:lvl w:ilvl="0" w:tplc="166A5106">
      <w:start w:val="1"/>
      <w:numFmt w:val="bullet"/>
      <w:lvlText w:val=""/>
      <w:lvlJc w:val="left"/>
      <w:pPr>
        <w:ind w:left="1080" w:hanging="360"/>
      </w:pPr>
      <w:rPr>
        <w:rFonts w:ascii="Wingdings" w:hAnsi="Wingdings" w:hint="default"/>
        <w:color w:val="1481AB"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51B0042E"/>
    <w:multiLevelType w:val="hybridMultilevel"/>
    <w:tmpl w:val="D3223E82"/>
    <w:lvl w:ilvl="0" w:tplc="560A2E66">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2D86A61"/>
    <w:multiLevelType w:val="hybridMultilevel"/>
    <w:tmpl w:val="96EAFDD0"/>
    <w:lvl w:ilvl="0" w:tplc="E7DC7B3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51F4A48"/>
    <w:multiLevelType w:val="hybridMultilevel"/>
    <w:tmpl w:val="E9D40B04"/>
    <w:lvl w:ilvl="0" w:tplc="E3D04926">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577022F"/>
    <w:multiLevelType w:val="hybridMultilevel"/>
    <w:tmpl w:val="FF1EBEA8"/>
    <w:lvl w:ilvl="0" w:tplc="E7DC7B30">
      <w:start w:val="1"/>
      <w:numFmt w:val="bullet"/>
      <w:lvlText w:val=""/>
      <w:lvlJc w:val="left"/>
      <w:pPr>
        <w:ind w:left="720" w:hanging="360"/>
      </w:pPr>
      <w:rPr>
        <w:rFonts w:ascii="Wingdings" w:hAnsi="Wingdings" w:hint="default"/>
        <w:color w:val="1481A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6A53271"/>
    <w:multiLevelType w:val="hybridMultilevel"/>
    <w:tmpl w:val="B0320E22"/>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93B62D6"/>
    <w:multiLevelType w:val="hybridMultilevel"/>
    <w:tmpl w:val="FEB06DBE"/>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E830BF3"/>
    <w:multiLevelType w:val="hybridMultilevel"/>
    <w:tmpl w:val="93105BD4"/>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F8A0825"/>
    <w:multiLevelType w:val="hybridMultilevel"/>
    <w:tmpl w:val="C14E50C2"/>
    <w:lvl w:ilvl="0" w:tplc="A23A2CFC">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3D47E46"/>
    <w:multiLevelType w:val="hybridMultilevel"/>
    <w:tmpl w:val="4CE8B7BA"/>
    <w:lvl w:ilvl="0" w:tplc="E7DC7B3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76A1E23"/>
    <w:multiLevelType w:val="hybridMultilevel"/>
    <w:tmpl w:val="66C02E64"/>
    <w:lvl w:ilvl="0" w:tplc="16645E5E">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BF011B3"/>
    <w:multiLevelType w:val="hybridMultilevel"/>
    <w:tmpl w:val="6A387FD4"/>
    <w:lvl w:ilvl="0" w:tplc="E7DC7B30">
      <w:start w:val="1"/>
      <w:numFmt w:val="bullet"/>
      <w:lvlText w:val=""/>
      <w:lvlJc w:val="left"/>
      <w:pPr>
        <w:ind w:left="1080" w:hanging="360"/>
      </w:pPr>
      <w:rPr>
        <w:rFonts w:ascii="Wingdings" w:hAnsi="Wingdings" w:hint="default"/>
        <w:color w:val="1481AB"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6F427EBD"/>
    <w:multiLevelType w:val="hybridMultilevel"/>
    <w:tmpl w:val="48FA12AA"/>
    <w:lvl w:ilvl="0" w:tplc="8AE6390C">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20A298C"/>
    <w:multiLevelType w:val="hybridMultilevel"/>
    <w:tmpl w:val="72AEE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C78C628">
      <w:start w:val="1"/>
      <w:numFmt w:val="bullet"/>
      <w:lvlText w:val=""/>
      <w:lvlJc w:val="left"/>
      <w:pPr>
        <w:ind w:left="720" w:hanging="360"/>
      </w:pPr>
      <w:rPr>
        <w:rFonts w:ascii="Wingdings" w:hAnsi="Wingdings" w:hint="default"/>
        <w:color w:val="1481AB" w:themeColor="accent1" w:themeShade="BF"/>
      </w:rPr>
    </w:lvl>
    <w:lvl w:ilvl="3" w:tplc="04150003">
      <w:start w:val="1"/>
      <w:numFmt w:val="bullet"/>
      <w:lvlText w:val="o"/>
      <w:lvlJc w:val="left"/>
      <w:pPr>
        <w:ind w:left="1800" w:hanging="360"/>
      </w:pPr>
      <w:rPr>
        <w:rFonts w:ascii="Courier New" w:hAnsi="Courier New" w:cs="Courier New" w:hint="default"/>
      </w:rPr>
    </w:lvl>
    <w:lvl w:ilvl="4" w:tplc="C9CC4224">
      <w:numFmt w:val="bullet"/>
      <w:lvlText w:val="•"/>
      <w:lvlJc w:val="left"/>
      <w:pPr>
        <w:ind w:left="3600" w:hanging="360"/>
      </w:pPr>
      <w:rPr>
        <w:rFonts w:ascii="Times New Roman" w:eastAsiaTheme="minorEastAsia"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1552AF"/>
    <w:multiLevelType w:val="hybridMultilevel"/>
    <w:tmpl w:val="B7CE007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7F26E7"/>
    <w:multiLevelType w:val="hybridMultilevel"/>
    <w:tmpl w:val="23E0B6F8"/>
    <w:lvl w:ilvl="0" w:tplc="B9489DB4">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9823139"/>
    <w:multiLevelType w:val="hybridMultilevel"/>
    <w:tmpl w:val="37062DC4"/>
    <w:lvl w:ilvl="0" w:tplc="3A565A5E">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CC564DA"/>
    <w:multiLevelType w:val="hybridMultilevel"/>
    <w:tmpl w:val="E34C7528"/>
    <w:lvl w:ilvl="0" w:tplc="EE086328">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F676898"/>
    <w:multiLevelType w:val="hybridMultilevel"/>
    <w:tmpl w:val="981E3E42"/>
    <w:lvl w:ilvl="0" w:tplc="EBCEC6F0">
      <w:start w:val="1"/>
      <w:numFmt w:val="bullet"/>
      <w:lvlText w:val=""/>
      <w:lvlJc w:val="left"/>
      <w:pPr>
        <w:ind w:left="709" w:hanging="360"/>
      </w:pPr>
      <w:rPr>
        <w:rFonts w:ascii="Wingdings" w:hAnsi="Wingdings" w:hint="default"/>
        <w:color w:val="1481AB"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34"/>
  </w:num>
  <w:num w:numId="2">
    <w:abstractNumId w:val="23"/>
  </w:num>
  <w:num w:numId="3">
    <w:abstractNumId w:val="14"/>
  </w:num>
  <w:num w:numId="4">
    <w:abstractNumId w:val="44"/>
  </w:num>
  <w:num w:numId="5">
    <w:abstractNumId w:val="4"/>
  </w:num>
  <w:num w:numId="6">
    <w:abstractNumId w:val="36"/>
  </w:num>
  <w:num w:numId="7">
    <w:abstractNumId w:val="29"/>
  </w:num>
  <w:num w:numId="8">
    <w:abstractNumId w:val="38"/>
  </w:num>
  <w:num w:numId="9">
    <w:abstractNumId w:val="7"/>
  </w:num>
  <w:num w:numId="10">
    <w:abstractNumId w:val="31"/>
  </w:num>
  <w:num w:numId="11">
    <w:abstractNumId w:val="26"/>
  </w:num>
  <w:num w:numId="12">
    <w:abstractNumId w:val="9"/>
  </w:num>
  <w:num w:numId="13">
    <w:abstractNumId w:val="45"/>
  </w:num>
  <w:num w:numId="14">
    <w:abstractNumId w:val="42"/>
  </w:num>
  <w:num w:numId="15">
    <w:abstractNumId w:val="3"/>
  </w:num>
  <w:num w:numId="16">
    <w:abstractNumId w:val="39"/>
  </w:num>
  <w:num w:numId="17">
    <w:abstractNumId w:val="40"/>
  </w:num>
  <w:num w:numId="18">
    <w:abstractNumId w:val="8"/>
  </w:num>
  <w:num w:numId="19">
    <w:abstractNumId w:val="5"/>
  </w:num>
  <w:num w:numId="20">
    <w:abstractNumId w:val="17"/>
  </w:num>
  <w:num w:numId="21">
    <w:abstractNumId w:val="19"/>
  </w:num>
  <w:num w:numId="22">
    <w:abstractNumId w:val="33"/>
  </w:num>
  <w:num w:numId="23">
    <w:abstractNumId w:val="21"/>
  </w:num>
  <w:num w:numId="24">
    <w:abstractNumId w:val="10"/>
  </w:num>
  <w:num w:numId="25">
    <w:abstractNumId w:val="25"/>
  </w:num>
  <w:num w:numId="26">
    <w:abstractNumId w:val="24"/>
  </w:num>
  <w:num w:numId="27">
    <w:abstractNumId w:val="11"/>
  </w:num>
  <w:num w:numId="28">
    <w:abstractNumId w:val="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7"/>
  </w:num>
  <w:num w:numId="32">
    <w:abstractNumId w:val="0"/>
  </w:num>
  <w:num w:numId="33">
    <w:abstractNumId w:val="32"/>
  </w:num>
  <w:num w:numId="34">
    <w:abstractNumId w:val="22"/>
  </w:num>
  <w:num w:numId="35">
    <w:abstractNumId w:val="35"/>
  </w:num>
  <w:num w:numId="36">
    <w:abstractNumId w:val="13"/>
  </w:num>
  <w:num w:numId="37">
    <w:abstractNumId w:val="37"/>
  </w:num>
  <w:num w:numId="38">
    <w:abstractNumId w:val="18"/>
  </w:num>
  <w:num w:numId="39">
    <w:abstractNumId w:val="28"/>
  </w:num>
  <w:num w:numId="40">
    <w:abstractNumId w:val="20"/>
  </w:num>
  <w:num w:numId="41">
    <w:abstractNumId w:val="12"/>
  </w:num>
  <w:num w:numId="42">
    <w:abstractNumId w:val="30"/>
  </w:num>
  <w:num w:numId="43">
    <w:abstractNumId w:val="6"/>
  </w:num>
  <w:num w:numId="44">
    <w:abstractNumId w:val="43"/>
  </w:num>
  <w:num w:numId="45">
    <w:abstractNumId w:val="4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D401C3"/>
    <w:rsid w:val="000170D0"/>
    <w:rsid w:val="00040E7F"/>
    <w:rsid w:val="000523EB"/>
    <w:rsid w:val="000530B2"/>
    <w:rsid w:val="00053763"/>
    <w:rsid w:val="00071098"/>
    <w:rsid w:val="000822C1"/>
    <w:rsid w:val="00087081"/>
    <w:rsid w:val="00090D06"/>
    <w:rsid w:val="000916D6"/>
    <w:rsid w:val="00091D66"/>
    <w:rsid w:val="00092BC6"/>
    <w:rsid w:val="00097450"/>
    <w:rsid w:val="000B2185"/>
    <w:rsid w:val="000B4797"/>
    <w:rsid w:val="000C4C66"/>
    <w:rsid w:val="000C7D73"/>
    <w:rsid w:val="000D1C28"/>
    <w:rsid w:val="000E59D1"/>
    <w:rsid w:val="000E7C68"/>
    <w:rsid w:val="00113E63"/>
    <w:rsid w:val="00122065"/>
    <w:rsid w:val="00123302"/>
    <w:rsid w:val="00127EAB"/>
    <w:rsid w:val="0014525C"/>
    <w:rsid w:val="00167DC9"/>
    <w:rsid w:val="00173287"/>
    <w:rsid w:val="00182147"/>
    <w:rsid w:val="001A5EF8"/>
    <w:rsid w:val="001C3531"/>
    <w:rsid w:val="001D551A"/>
    <w:rsid w:val="001F30E2"/>
    <w:rsid w:val="001F3AF1"/>
    <w:rsid w:val="00205B06"/>
    <w:rsid w:val="00215121"/>
    <w:rsid w:val="00216F8C"/>
    <w:rsid w:val="002255FB"/>
    <w:rsid w:val="00237D89"/>
    <w:rsid w:val="00243213"/>
    <w:rsid w:val="00245A77"/>
    <w:rsid w:val="002472BA"/>
    <w:rsid w:val="002474F5"/>
    <w:rsid w:val="0025511D"/>
    <w:rsid w:val="0026100A"/>
    <w:rsid w:val="00261CD9"/>
    <w:rsid w:val="00275BC2"/>
    <w:rsid w:val="00275C33"/>
    <w:rsid w:val="002770A3"/>
    <w:rsid w:val="0027742B"/>
    <w:rsid w:val="0028799D"/>
    <w:rsid w:val="00293FBC"/>
    <w:rsid w:val="002B1913"/>
    <w:rsid w:val="002C0F7E"/>
    <w:rsid w:val="002C1C33"/>
    <w:rsid w:val="002C4AEE"/>
    <w:rsid w:val="002C4E33"/>
    <w:rsid w:val="002E59CB"/>
    <w:rsid w:val="00311284"/>
    <w:rsid w:val="00326CAE"/>
    <w:rsid w:val="00337DA6"/>
    <w:rsid w:val="003407E8"/>
    <w:rsid w:val="00345DA2"/>
    <w:rsid w:val="003617A7"/>
    <w:rsid w:val="003619E5"/>
    <w:rsid w:val="00363432"/>
    <w:rsid w:val="00380468"/>
    <w:rsid w:val="00386AE8"/>
    <w:rsid w:val="003A20B8"/>
    <w:rsid w:val="003A6DC0"/>
    <w:rsid w:val="003B7011"/>
    <w:rsid w:val="003C3BAB"/>
    <w:rsid w:val="003D20CA"/>
    <w:rsid w:val="003E3CEC"/>
    <w:rsid w:val="003E6B15"/>
    <w:rsid w:val="003F2D3C"/>
    <w:rsid w:val="003F5CBF"/>
    <w:rsid w:val="0040311F"/>
    <w:rsid w:val="00407CAC"/>
    <w:rsid w:val="00423239"/>
    <w:rsid w:val="00446474"/>
    <w:rsid w:val="00463B8C"/>
    <w:rsid w:val="00471FE5"/>
    <w:rsid w:val="00473698"/>
    <w:rsid w:val="00473C50"/>
    <w:rsid w:val="00474010"/>
    <w:rsid w:val="004B20E3"/>
    <w:rsid w:val="004B6AD2"/>
    <w:rsid w:val="004C1D8A"/>
    <w:rsid w:val="004D1D77"/>
    <w:rsid w:val="004D1DB4"/>
    <w:rsid w:val="004E0768"/>
    <w:rsid w:val="004E2B21"/>
    <w:rsid w:val="005173E3"/>
    <w:rsid w:val="0051786A"/>
    <w:rsid w:val="00524CF1"/>
    <w:rsid w:val="005312E8"/>
    <w:rsid w:val="00536320"/>
    <w:rsid w:val="0054535F"/>
    <w:rsid w:val="00553581"/>
    <w:rsid w:val="00554817"/>
    <w:rsid w:val="00570E04"/>
    <w:rsid w:val="0058333F"/>
    <w:rsid w:val="00586555"/>
    <w:rsid w:val="005A5B3F"/>
    <w:rsid w:val="005C1D60"/>
    <w:rsid w:val="005E3A15"/>
    <w:rsid w:val="00624CA8"/>
    <w:rsid w:val="00651251"/>
    <w:rsid w:val="00652ED2"/>
    <w:rsid w:val="00667C4A"/>
    <w:rsid w:val="0067155A"/>
    <w:rsid w:val="00680789"/>
    <w:rsid w:val="0069176D"/>
    <w:rsid w:val="006B1443"/>
    <w:rsid w:val="006C63FB"/>
    <w:rsid w:val="006D091A"/>
    <w:rsid w:val="006D1024"/>
    <w:rsid w:val="006D23A6"/>
    <w:rsid w:val="006D326A"/>
    <w:rsid w:val="006E516D"/>
    <w:rsid w:val="006E72CE"/>
    <w:rsid w:val="006F45E5"/>
    <w:rsid w:val="00714C7D"/>
    <w:rsid w:val="00733AAF"/>
    <w:rsid w:val="0073615E"/>
    <w:rsid w:val="00740E8D"/>
    <w:rsid w:val="00742D3B"/>
    <w:rsid w:val="007460F2"/>
    <w:rsid w:val="0075130F"/>
    <w:rsid w:val="007574EC"/>
    <w:rsid w:val="00761899"/>
    <w:rsid w:val="00773490"/>
    <w:rsid w:val="0079480E"/>
    <w:rsid w:val="007A35EF"/>
    <w:rsid w:val="007C63F1"/>
    <w:rsid w:val="007D025F"/>
    <w:rsid w:val="007D77BE"/>
    <w:rsid w:val="007E15C7"/>
    <w:rsid w:val="007E2C10"/>
    <w:rsid w:val="007E4142"/>
    <w:rsid w:val="007E470E"/>
    <w:rsid w:val="007E5669"/>
    <w:rsid w:val="007E6D00"/>
    <w:rsid w:val="008500E6"/>
    <w:rsid w:val="008672B9"/>
    <w:rsid w:val="00871254"/>
    <w:rsid w:val="00883844"/>
    <w:rsid w:val="00883C61"/>
    <w:rsid w:val="00886B3E"/>
    <w:rsid w:val="008A2F63"/>
    <w:rsid w:val="008A769A"/>
    <w:rsid w:val="008B22A3"/>
    <w:rsid w:val="008E47E3"/>
    <w:rsid w:val="008E56B8"/>
    <w:rsid w:val="008F0F92"/>
    <w:rsid w:val="00906BD7"/>
    <w:rsid w:val="009313B5"/>
    <w:rsid w:val="00932EFD"/>
    <w:rsid w:val="009712CF"/>
    <w:rsid w:val="00983ACB"/>
    <w:rsid w:val="009851D5"/>
    <w:rsid w:val="00992EA2"/>
    <w:rsid w:val="009A0D9A"/>
    <w:rsid w:val="009A5691"/>
    <w:rsid w:val="009B7909"/>
    <w:rsid w:val="009B7FD5"/>
    <w:rsid w:val="009C2E7B"/>
    <w:rsid w:val="009C4C3F"/>
    <w:rsid w:val="009C5CA7"/>
    <w:rsid w:val="009C6941"/>
    <w:rsid w:val="009D1F91"/>
    <w:rsid w:val="009E52D0"/>
    <w:rsid w:val="009F349E"/>
    <w:rsid w:val="00A1297C"/>
    <w:rsid w:val="00A25A8F"/>
    <w:rsid w:val="00A32828"/>
    <w:rsid w:val="00A60391"/>
    <w:rsid w:val="00A60A1A"/>
    <w:rsid w:val="00A61F09"/>
    <w:rsid w:val="00A74122"/>
    <w:rsid w:val="00A75AE8"/>
    <w:rsid w:val="00AB428F"/>
    <w:rsid w:val="00AC291C"/>
    <w:rsid w:val="00AC4C34"/>
    <w:rsid w:val="00AD1A1D"/>
    <w:rsid w:val="00AD32A5"/>
    <w:rsid w:val="00B116A9"/>
    <w:rsid w:val="00B1448E"/>
    <w:rsid w:val="00B2140F"/>
    <w:rsid w:val="00B24BBA"/>
    <w:rsid w:val="00B27394"/>
    <w:rsid w:val="00B332B7"/>
    <w:rsid w:val="00B35082"/>
    <w:rsid w:val="00B51951"/>
    <w:rsid w:val="00B84534"/>
    <w:rsid w:val="00B9247E"/>
    <w:rsid w:val="00BA47E7"/>
    <w:rsid w:val="00BB4A8A"/>
    <w:rsid w:val="00BC4A1F"/>
    <w:rsid w:val="00BC55FF"/>
    <w:rsid w:val="00BE2FAD"/>
    <w:rsid w:val="00BE7602"/>
    <w:rsid w:val="00BF1017"/>
    <w:rsid w:val="00BF3957"/>
    <w:rsid w:val="00C2131D"/>
    <w:rsid w:val="00C35FE9"/>
    <w:rsid w:val="00C54FB5"/>
    <w:rsid w:val="00C55D92"/>
    <w:rsid w:val="00C77FB6"/>
    <w:rsid w:val="00C80F4D"/>
    <w:rsid w:val="00C81E84"/>
    <w:rsid w:val="00C855B4"/>
    <w:rsid w:val="00CA338F"/>
    <w:rsid w:val="00CA7D6C"/>
    <w:rsid w:val="00CB21DF"/>
    <w:rsid w:val="00CF3AAE"/>
    <w:rsid w:val="00CF4231"/>
    <w:rsid w:val="00D13201"/>
    <w:rsid w:val="00D2176A"/>
    <w:rsid w:val="00D2290A"/>
    <w:rsid w:val="00D30B8D"/>
    <w:rsid w:val="00D34A24"/>
    <w:rsid w:val="00D401C3"/>
    <w:rsid w:val="00D414F2"/>
    <w:rsid w:val="00D47E66"/>
    <w:rsid w:val="00D527E2"/>
    <w:rsid w:val="00D557BE"/>
    <w:rsid w:val="00D56932"/>
    <w:rsid w:val="00D81FA6"/>
    <w:rsid w:val="00D8347F"/>
    <w:rsid w:val="00D94FA9"/>
    <w:rsid w:val="00DA60A6"/>
    <w:rsid w:val="00DB6D4A"/>
    <w:rsid w:val="00DC1F0B"/>
    <w:rsid w:val="00DE0048"/>
    <w:rsid w:val="00DE3F33"/>
    <w:rsid w:val="00DE7EFF"/>
    <w:rsid w:val="00DF47D2"/>
    <w:rsid w:val="00DF7BD5"/>
    <w:rsid w:val="00E06B99"/>
    <w:rsid w:val="00E06CEA"/>
    <w:rsid w:val="00E167EB"/>
    <w:rsid w:val="00E325D6"/>
    <w:rsid w:val="00E430E1"/>
    <w:rsid w:val="00E731A1"/>
    <w:rsid w:val="00E87CED"/>
    <w:rsid w:val="00E91993"/>
    <w:rsid w:val="00E93274"/>
    <w:rsid w:val="00E93C33"/>
    <w:rsid w:val="00E94AD9"/>
    <w:rsid w:val="00EA4C7A"/>
    <w:rsid w:val="00EE51F1"/>
    <w:rsid w:val="00F02382"/>
    <w:rsid w:val="00F16E4C"/>
    <w:rsid w:val="00F60ABF"/>
    <w:rsid w:val="00F61D2B"/>
    <w:rsid w:val="00F760DB"/>
    <w:rsid w:val="00F7613D"/>
    <w:rsid w:val="00F83282"/>
    <w:rsid w:val="00F866B4"/>
    <w:rsid w:val="00F96A08"/>
    <w:rsid w:val="00FA7A7F"/>
    <w:rsid w:val="00FB4C3D"/>
    <w:rsid w:val="00FB4CD3"/>
    <w:rsid w:val="00FC11C5"/>
    <w:rsid w:val="00FC69C0"/>
    <w:rsid w:val="00FD112F"/>
    <w:rsid w:val="00FD4624"/>
    <w:rsid w:val="00FF2D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84"/>
        <o:r id="V:Rule9" type="connector" idref="#_x0000_s1094"/>
        <o:r id="V:Rule10" type="connector" idref="#_x0000_s1087"/>
        <o:r id="V:Rule11" type="connector" idref="#_x0000_s1079"/>
        <o:r id="V:Rule12" type="connector" idref="#_x0000_s1088"/>
        <o:r id="V:Rule13" type="connector" idref="#_x0000_s1093"/>
        <o:r id="V:Rule14"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481AB"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1481AB"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1481AB"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1481AB"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1481AB"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1CADE4"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6EAC1C"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7E15C7"/>
    <w:rPr>
      <w:color w:val="605E5C"/>
      <w:shd w:val="clear" w:color="auto" w:fill="E1DFDD"/>
    </w:rPr>
  </w:style>
  <w:style w:type="paragraph" w:styleId="Tekstdymka">
    <w:name w:val="Balloon Text"/>
    <w:basedOn w:val="Normalny"/>
    <w:link w:val="TekstdymkaZnak"/>
    <w:uiPriority w:val="99"/>
    <w:semiHidden/>
    <w:unhideWhenUsed/>
    <w:rsid w:val="009712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2CF"/>
    <w:rPr>
      <w:rFonts w:ascii="Tahoma" w:hAnsi="Tahoma" w:cs="Tahoma"/>
      <w:sz w:val="16"/>
      <w:szCs w:val="16"/>
    </w:rPr>
  </w:style>
  <w:style w:type="paragraph" w:styleId="Poprawka">
    <w:name w:val="Revision"/>
    <w:hidden/>
    <w:uiPriority w:val="99"/>
    <w:semiHidden/>
    <w:rsid w:val="00A75AE8"/>
    <w:pPr>
      <w:spacing w:after="0" w:line="240" w:lineRule="auto"/>
    </w:pPr>
  </w:style>
  <w:style w:type="table" w:customStyle="1" w:styleId="Tabelalisty3akcent61">
    <w:name w:val="Tabela listy 3 — akcent 61"/>
    <w:basedOn w:val="Standardowy"/>
    <w:uiPriority w:val="48"/>
    <w:rsid w:val="00A60391"/>
    <w:pPr>
      <w:spacing w:after="0" w:line="240" w:lineRule="auto"/>
    </w:pPr>
    <w:tblPr>
      <w:tblStyleRowBandSize w:val="1"/>
      <w:tblStyleColBandSize w:val="1"/>
      <w:tblInd w:w="0" w:type="dxa"/>
      <w:tblBorders>
        <w:top w:val="single" w:sz="4" w:space="0" w:color="62A39F" w:themeColor="accent6"/>
        <w:left w:val="single" w:sz="4" w:space="0" w:color="62A39F" w:themeColor="accent6"/>
        <w:bottom w:val="single" w:sz="4" w:space="0" w:color="62A39F" w:themeColor="accent6"/>
        <w:right w:val="single" w:sz="4" w:space="0" w:color="62A39F" w:themeColor="accent6"/>
      </w:tblBorders>
      <w:tblCellMar>
        <w:top w:w="0" w:type="dxa"/>
        <w:left w:w="108" w:type="dxa"/>
        <w:bottom w:w="0" w:type="dxa"/>
        <w:right w:w="108" w:type="dxa"/>
      </w:tblCellMar>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paragraph" w:styleId="NormalnyWeb">
    <w:name w:val="Normal (Web)"/>
    <w:basedOn w:val="Normalny"/>
    <w:uiPriority w:val="99"/>
    <w:unhideWhenUsed/>
    <w:rsid w:val="007C63F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ListTable3Accent1">
    <w:name w:val="List Table 3 Accent 1"/>
    <w:basedOn w:val="Standardowy"/>
    <w:uiPriority w:val="48"/>
    <w:rsid w:val="00BC55FF"/>
    <w:pPr>
      <w:spacing w:after="0" w:line="240" w:lineRule="auto"/>
    </w:pPr>
    <w:tblPr>
      <w:tblStyleRowBandSize w:val="1"/>
      <w:tblStyleColBandSize w:val="1"/>
      <w:tblInd w:w="0" w:type="dxa"/>
      <w:tblBorders>
        <w:top w:val="single" w:sz="4" w:space="0" w:color="1CADE4" w:themeColor="accent1"/>
        <w:left w:val="single" w:sz="4" w:space="0" w:color="1CADE4" w:themeColor="accent1"/>
        <w:bottom w:val="single" w:sz="4" w:space="0" w:color="1CADE4" w:themeColor="accent1"/>
        <w:right w:val="single" w:sz="4" w:space="0" w:color="1CADE4" w:themeColor="accent1"/>
      </w:tblBorders>
      <w:tblCellMar>
        <w:top w:w="0" w:type="dxa"/>
        <w:left w:w="108" w:type="dxa"/>
        <w:bottom w:w="0" w:type="dxa"/>
        <w:right w:w="108" w:type="dxa"/>
      </w:tblCellMar>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paragraph" w:styleId="Listapunktowana">
    <w:name w:val="List Bullet"/>
    <w:basedOn w:val="Normalny"/>
    <w:uiPriority w:val="9"/>
    <w:qFormat/>
    <w:rsid w:val="003A20B8"/>
    <w:pPr>
      <w:numPr>
        <w:numId w:val="32"/>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3A2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3A20B8"/>
  </w:style>
  <w:style w:type="character" w:customStyle="1" w:styleId="eop">
    <w:name w:val="eop"/>
    <w:basedOn w:val="Domylnaczcionkaakapitu"/>
    <w:rsid w:val="003A20B8"/>
  </w:style>
  <w:style w:type="paragraph" w:customStyle="1" w:styleId="Standard">
    <w:name w:val="Standard"/>
    <w:rsid w:val="007E6D00"/>
    <w:pPr>
      <w:suppressAutoHyphens/>
      <w:autoSpaceDN w:val="0"/>
      <w:spacing w:after="160" w:line="254" w:lineRule="auto"/>
      <w:textAlignment w:val="baseline"/>
    </w:pPr>
    <w:rPr>
      <w:rFonts w:ascii="Calibri" w:eastAsia="Calibri" w:hAnsi="Calibri" w:cs="Calibri"/>
      <w:sz w:val="22"/>
      <w:szCs w:val="22"/>
      <w:lang w:eastAsia="zh-CN" w:bidi="hi-IN"/>
    </w:rPr>
  </w:style>
  <w:style w:type="paragraph" w:customStyle="1" w:styleId="Default">
    <w:name w:val="Default"/>
    <w:rsid w:val="00C81E84"/>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TML-przykad">
    <w:name w:val="HTML Sample"/>
    <w:uiPriority w:val="99"/>
    <w:semiHidden/>
    <w:unhideWhenUsed/>
    <w:rsid w:val="00C81E84"/>
    <w:rPr>
      <w:rFonts w:ascii="Courier New" w:eastAsia="Times New Roman" w:hAnsi="Courier New" w:cs="Courier New"/>
    </w:rPr>
  </w:style>
  <w:style w:type="character" w:customStyle="1" w:styleId="UnresolvedMention">
    <w:name w:val="Unresolved Mention"/>
    <w:uiPriority w:val="99"/>
    <w:semiHidden/>
    <w:unhideWhenUsed/>
    <w:rsid w:val="00C81E84"/>
    <w:rPr>
      <w:color w:val="605E5C"/>
      <w:shd w:val="clear" w:color="auto" w:fill="E1DFDD"/>
    </w:rPr>
  </w:style>
  <w:style w:type="character" w:customStyle="1" w:styleId="logo-text">
    <w:name w:val="logo-text"/>
    <w:rsid w:val="00C81E84"/>
  </w:style>
  <w:style w:type="paragraph" w:styleId="Tekstprzypisukocowego">
    <w:name w:val="endnote text"/>
    <w:basedOn w:val="Normalny"/>
    <w:link w:val="TekstprzypisukocowegoZnak"/>
    <w:uiPriority w:val="99"/>
    <w:semiHidden/>
    <w:unhideWhenUsed/>
    <w:rsid w:val="00C81E84"/>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81E84"/>
    <w:rPr>
      <w:rFonts w:ascii="Calibri" w:eastAsia="Calibri" w:hAnsi="Calibri" w:cs="Times New Roman"/>
      <w:sz w:val="20"/>
      <w:szCs w:val="20"/>
    </w:rPr>
  </w:style>
  <w:style w:type="character" w:styleId="Odwoanieprzypisukocowego">
    <w:name w:val="endnote reference"/>
    <w:uiPriority w:val="99"/>
    <w:semiHidden/>
    <w:unhideWhenUsed/>
    <w:rsid w:val="00C81E84"/>
    <w:rPr>
      <w:vertAlign w:val="superscript"/>
    </w:rPr>
  </w:style>
  <w:style w:type="character" w:customStyle="1" w:styleId="coltext">
    <w:name w:val="col_text"/>
    <w:rsid w:val="00C81E84"/>
  </w:style>
  <w:style w:type="character" w:styleId="UyteHipercze">
    <w:name w:val="FollowedHyperlink"/>
    <w:basedOn w:val="Domylnaczcionkaakapitu"/>
    <w:uiPriority w:val="99"/>
    <w:semiHidden/>
    <w:unhideWhenUsed/>
    <w:rsid w:val="00C81E84"/>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168066545">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Faseta">
  <a:themeElements>
    <a:clrScheme name="Niebiesk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6442BC-D42B-458C-B8FE-FEFF926F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10800</Words>
  <Characters>64801</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ul. Szkolna 198-420 Sokolniki</Company>
  <LinksUpToDate>false</LinksUpToDate>
  <CharactersWithSpaces>75451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Procedury wewnętrzne, regulujące ochronę małoletniego przed krzywdzeniem</dc:subject>
  <dc:creator>Szkoła Podstawowa</dc:creator>
  <cp:lastModifiedBy>Użytkownik systemu Windows</cp:lastModifiedBy>
  <cp:revision>4</cp:revision>
  <cp:lastPrinted>2024-05-10T10:13:00Z</cp:lastPrinted>
  <dcterms:created xsi:type="dcterms:W3CDTF">2024-05-15T06:38:00Z</dcterms:created>
  <dcterms:modified xsi:type="dcterms:W3CDTF">2024-05-15T06:43:00Z</dcterms:modified>
</cp:coreProperties>
</file>